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6768" w14:textId="77777777" w:rsidR="003D70C4" w:rsidRPr="00CC313D" w:rsidRDefault="003D70C4" w:rsidP="003D70C4">
      <w:pPr>
        <w:spacing w:after="0" w:line="240" w:lineRule="auto"/>
        <w:jc w:val="center"/>
        <w:rPr>
          <w:rFonts w:ascii="Verdana" w:hAnsi="Verdana" w:cs="Times New Roman"/>
          <w:b/>
          <w:color w:val="3333FF"/>
          <w:sz w:val="36"/>
          <w:szCs w:val="36"/>
        </w:rPr>
      </w:pPr>
      <w:r w:rsidRPr="00CC313D">
        <w:rPr>
          <w:rFonts w:ascii="Verdana" w:hAnsi="Verdana" w:cs="Times New Roman"/>
          <w:b/>
          <w:color w:val="3333FF"/>
          <w:sz w:val="36"/>
          <w:szCs w:val="36"/>
        </w:rPr>
        <w:t>Carreghofa Community Council</w:t>
      </w:r>
    </w:p>
    <w:p w14:paraId="55A36769" w14:textId="77777777" w:rsidR="003D70C4" w:rsidRPr="00CC313D" w:rsidRDefault="003D70C4" w:rsidP="003D70C4">
      <w:pPr>
        <w:spacing w:after="0" w:line="240" w:lineRule="auto"/>
        <w:jc w:val="center"/>
        <w:rPr>
          <w:rFonts w:ascii="Verdana" w:hAnsi="Verdana" w:cs="Times New Roman"/>
          <w:b/>
          <w:color w:val="3333FF"/>
          <w:sz w:val="28"/>
          <w:szCs w:val="28"/>
        </w:rPr>
      </w:pPr>
      <w:proofErr w:type="spellStart"/>
      <w:r w:rsidRPr="00CC313D">
        <w:rPr>
          <w:rFonts w:ascii="Verdana" w:hAnsi="Verdana" w:cs="Times New Roman"/>
          <w:b/>
          <w:color w:val="3333FF"/>
          <w:sz w:val="28"/>
          <w:szCs w:val="28"/>
        </w:rPr>
        <w:t>Cyngor</w:t>
      </w:r>
      <w:proofErr w:type="spellEnd"/>
      <w:r w:rsidRPr="00CC313D">
        <w:rPr>
          <w:rFonts w:ascii="Verdana" w:hAnsi="Verdana" w:cs="Times New Roman"/>
          <w:b/>
          <w:color w:val="3333FF"/>
          <w:sz w:val="28"/>
          <w:szCs w:val="28"/>
        </w:rPr>
        <w:t xml:space="preserve"> </w:t>
      </w:r>
      <w:proofErr w:type="spellStart"/>
      <w:r w:rsidRPr="00CC313D">
        <w:rPr>
          <w:rFonts w:ascii="Verdana" w:hAnsi="Verdana" w:cs="Times New Roman"/>
          <w:b/>
          <w:color w:val="3333FF"/>
          <w:sz w:val="28"/>
          <w:szCs w:val="28"/>
        </w:rPr>
        <w:t>Cymuned</w:t>
      </w:r>
      <w:proofErr w:type="spellEnd"/>
      <w:r w:rsidRPr="00CC313D">
        <w:rPr>
          <w:rFonts w:ascii="Verdana" w:hAnsi="Verdana" w:cs="Times New Roman"/>
          <w:b/>
          <w:color w:val="3333FF"/>
          <w:sz w:val="28"/>
          <w:szCs w:val="28"/>
        </w:rPr>
        <w:t xml:space="preserve"> Carreghofa </w:t>
      </w:r>
    </w:p>
    <w:p w14:paraId="55A3676A" w14:textId="77777777" w:rsidR="003D70C4" w:rsidRDefault="003D70C4" w:rsidP="003D70C4">
      <w:pPr>
        <w:spacing w:after="0" w:line="240" w:lineRule="auto"/>
        <w:rPr>
          <w:rFonts w:ascii="Times New Roman" w:hAnsi="Times New Roman" w:cs="Times New Roman"/>
          <w:b/>
          <w:sz w:val="24"/>
          <w:szCs w:val="24"/>
        </w:rPr>
      </w:pPr>
    </w:p>
    <w:p w14:paraId="55A3676B" w14:textId="77777777" w:rsidR="003D70C4" w:rsidRDefault="003D70C4" w:rsidP="003D70C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Please reply to</w:t>
      </w:r>
    </w:p>
    <w:p w14:paraId="55A3676C" w14:textId="77777777" w:rsidR="003D70C4" w:rsidRDefault="003D70C4" w:rsidP="003D70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Clerk to the Council:</w:t>
      </w:r>
    </w:p>
    <w:p w14:paraId="55A3676D" w14:textId="77777777" w:rsidR="003D70C4" w:rsidRDefault="003D70C4" w:rsidP="003D70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Michael Donkin</w:t>
      </w:r>
    </w:p>
    <w:p w14:paraId="55A3676E" w14:textId="77777777" w:rsidR="003D70C4" w:rsidRDefault="001A6A38" w:rsidP="003D70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Cae Bach</w:t>
      </w:r>
      <w:r w:rsidR="003D70C4">
        <w:rPr>
          <w:rFonts w:ascii="Times New Roman" w:hAnsi="Times New Roman" w:cs="Times New Roman"/>
          <w:b/>
          <w:sz w:val="28"/>
          <w:szCs w:val="28"/>
        </w:rPr>
        <w:t>,</w:t>
      </w:r>
    </w:p>
    <w:p w14:paraId="55A3676F" w14:textId="77777777" w:rsidR="003D70C4" w:rsidRDefault="003D70C4" w:rsidP="003D70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Llanfechain,</w:t>
      </w:r>
    </w:p>
    <w:p w14:paraId="55A36770" w14:textId="77777777" w:rsidR="003D70C4" w:rsidRDefault="003D70C4" w:rsidP="003D70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Powys.</w:t>
      </w:r>
    </w:p>
    <w:p w14:paraId="55A36771" w14:textId="77777777" w:rsidR="003D70C4" w:rsidRDefault="001A6A38" w:rsidP="003D70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SY22 6UT</w:t>
      </w:r>
    </w:p>
    <w:p w14:paraId="55A36772" w14:textId="11EA205E" w:rsidR="003D70C4" w:rsidRDefault="001A6A38" w:rsidP="003D70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Tel: </w:t>
      </w:r>
      <w:r w:rsidR="00420A43">
        <w:rPr>
          <w:rFonts w:ascii="Times New Roman" w:hAnsi="Times New Roman" w:cs="Times New Roman"/>
          <w:b/>
          <w:sz w:val="28"/>
          <w:szCs w:val="28"/>
        </w:rPr>
        <w:t>07778 917724</w:t>
      </w:r>
    </w:p>
    <w:p w14:paraId="55A36773" w14:textId="77777777" w:rsidR="00DF2FD7" w:rsidRDefault="00DF2FD7" w:rsidP="003D70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Email: </w:t>
      </w:r>
      <w:hyperlink r:id="rId7" w:history="1">
        <w:r w:rsidRPr="00D74FE8">
          <w:rPr>
            <w:rStyle w:val="Hyperlink"/>
            <w:rFonts w:ascii="Times New Roman" w:hAnsi="Times New Roman" w:cs="Times New Roman"/>
            <w:b/>
            <w:sz w:val="28"/>
            <w:szCs w:val="28"/>
          </w:rPr>
          <w:t>clerk@carreghofacc.org.uk</w:t>
        </w:r>
      </w:hyperlink>
      <w:r>
        <w:rPr>
          <w:rFonts w:ascii="Times New Roman" w:hAnsi="Times New Roman" w:cs="Times New Roman"/>
          <w:b/>
          <w:sz w:val="28"/>
          <w:szCs w:val="28"/>
        </w:rPr>
        <w:t xml:space="preserve"> </w:t>
      </w:r>
    </w:p>
    <w:p w14:paraId="55A36774" w14:textId="77777777" w:rsidR="00807886" w:rsidRDefault="00807886" w:rsidP="00807886">
      <w:pPr>
        <w:spacing w:after="0" w:line="240" w:lineRule="auto"/>
        <w:jc w:val="center"/>
        <w:rPr>
          <w:rFonts w:ascii="Times New Roman" w:hAnsi="Times New Roman" w:cs="Times New Roman"/>
          <w:bCs/>
          <w:sz w:val="28"/>
          <w:szCs w:val="28"/>
        </w:rPr>
      </w:pPr>
    </w:p>
    <w:p w14:paraId="053752D8" w14:textId="0504ABA0" w:rsidR="001F4E33" w:rsidRPr="00B134D6" w:rsidRDefault="00B134D6" w:rsidP="001F4E33">
      <w:pPr>
        <w:spacing w:after="0" w:line="240" w:lineRule="auto"/>
        <w:rPr>
          <w:rFonts w:ascii="Times New Roman" w:hAnsi="Times New Roman" w:cs="Times New Roman"/>
          <w:b/>
          <w:sz w:val="24"/>
          <w:szCs w:val="24"/>
        </w:rPr>
      </w:pPr>
      <w:r w:rsidRPr="00B134D6">
        <w:rPr>
          <w:rFonts w:ascii="Times New Roman" w:hAnsi="Times New Roman" w:cs="Times New Roman"/>
          <w:b/>
          <w:sz w:val="24"/>
          <w:szCs w:val="24"/>
        </w:rPr>
        <w:t>Re: Planning Application  26/0259/FUL</w:t>
      </w:r>
    </w:p>
    <w:p w14:paraId="63050AFC" w14:textId="538B5D04" w:rsidR="00B134D6" w:rsidRPr="00B134D6" w:rsidRDefault="00B134D6" w:rsidP="001F4E33">
      <w:pPr>
        <w:spacing w:after="0" w:line="240" w:lineRule="auto"/>
        <w:rPr>
          <w:rFonts w:ascii="Times New Roman" w:hAnsi="Times New Roman" w:cs="Times New Roman"/>
          <w:b/>
          <w:sz w:val="24"/>
          <w:szCs w:val="24"/>
        </w:rPr>
      </w:pPr>
      <w:r w:rsidRPr="00B134D6">
        <w:rPr>
          <w:rFonts w:ascii="Times New Roman" w:hAnsi="Times New Roman" w:cs="Times New Roman"/>
          <w:b/>
          <w:sz w:val="24"/>
          <w:szCs w:val="24"/>
        </w:rPr>
        <w:t>Proposal: Erection of 11 dwellings (includes 1 affordable dwelling) garages, formation of roadway and all associated works.</w:t>
      </w:r>
    </w:p>
    <w:p w14:paraId="4E2A4F05" w14:textId="77777777" w:rsidR="00B134D6" w:rsidRPr="00B134D6" w:rsidRDefault="00B134D6" w:rsidP="001F4E33">
      <w:pPr>
        <w:spacing w:after="0" w:line="240" w:lineRule="auto"/>
        <w:rPr>
          <w:rFonts w:ascii="Times New Roman" w:hAnsi="Times New Roman" w:cs="Times New Roman"/>
          <w:b/>
          <w:sz w:val="24"/>
          <w:szCs w:val="24"/>
        </w:rPr>
      </w:pPr>
    </w:p>
    <w:p w14:paraId="00F2D3B9" w14:textId="20AE67D2" w:rsidR="00B134D6" w:rsidRPr="00B134D6" w:rsidRDefault="00B134D6" w:rsidP="00B134D6">
      <w:pPr>
        <w:spacing w:after="0" w:line="240" w:lineRule="auto"/>
        <w:jc w:val="center"/>
        <w:rPr>
          <w:rFonts w:ascii="Times New Roman" w:hAnsi="Times New Roman" w:cs="Times New Roman"/>
          <w:bCs/>
          <w:sz w:val="24"/>
          <w:szCs w:val="24"/>
        </w:rPr>
      </w:pPr>
      <w:r w:rsidRPr="00B134D6">
        <w:rPr>
          <w:rFonts w:ascii="Times New Roman" w:hAnsi="Times New Roman" w:cs="Times New Roman"/>
          <w:b/>
          <w:sz w:val="24"/>
          <w:szCs w:val="24"/>
        </w:rPr>
        <w:t>RESPONSE FROM CARREGHOFA COMMUNITY COUNCIL</w:t>
      </w:r>
    </w:p>
    <w:p w14:paraId="4E971799" w14:textId="77777777" w:rsidR="00B134D6" w:rsidRPr="00B134D6" w:rsidRDefault="00B134D6" w:rsidP="00B134D6">
      <w:pPr>
        <w:spacing w:after="0" w:line="240" w:lineRule="auto"/>
        <w:jc w:val="center"/>
        <w:rPr>
          <w:rFonts w:ascii="Times New Roman" w:hAnsi="Times New Roman" w:cs="Times New Roman"/>
          <w:bCs/>
          <w:sz w:val="24"/>
          <w:szCs w:val="24"/>
        </w:rPr>
      </w:pPr>
    </w:p>
    <w:p w14:paraId="29F57FA2" w14:textId="0B946F1D" w:rsidR="00D53D76" w:rsidRPr="00D53D76" w:rsidRDefault="00D53D76" w:rsidP="007F70D9">
      <w:pPr>
        <w:pStyle w:val="ListParagraph"/>
        <w:numPr>
          <w:ilvl w:val="0"/>
          <w:numId w:val="4"/>
        </w:numPr>
        <w:spacing w:after="0" w:line="240" w:lineRule="auto"/>
        <w:rPr>
          <w:rFonts w:ascii="Times New Roman" w:hAnsi="Times New Roman"/>
          <w:bCs/>
          <w:sz w:val="24"/>
          <w:szCs w:val="24"/>
          <w:u w:val="single"/>
        </w:rPr>
      </w:pPr>
      <w:r w:rsidRPr="00D53D76">
        <w:rPr>
          <w:rFonts w:ascii="Times New Roman" w:hAnsi="Times New Roman"/>
          <w:bCs/>
          <w:sz w:val="24"/>
          <w:szCs w:val="24"/>
          <w:u w:val="single"/>
        </w:rPr>
        <w:t>Statement</w:t>
      </w:r>
    </w:p>
    <w:p w14:paraId="79C7F695" w14:textId="77777777" w:rsidR="00D53D76" w:rsidRDefault="00B134D6" w:rsidP="00D53D76">
      <w:pPr>
        <w:pStyle w:val="ListParagraph"/>
        <w:numPr>
          <w:ilvl w:val="1"/>
          <w:numId w:val="4"/>
        </w:numPr>
        <w:spacing w:after="0" w:line="240" w:lineRule="auto"/>
        <w:rPr>
          <w:rFonts w:ascii="Times New Roman" w:hAnsi="Times New Roman"/>
          <w:bCs/>
          <w:sz w:val="24"/>
          <w:szCs w:val="24"/>
        </w:rPr>
      </w:pPr>
      <w:r w:rsidRPr="007F70D9">
        <w:rPr>
          <w:rFonts w:ascii="Times New Roman" w:hAnsi="Times New Roman"/>
          <w:bCs/>
          <w:sz w:val="24"/>
          <w:szCs w:val="24"/>
        </w:rPr>
        <w:t xml:space="preserve">The Community Council does not object in principle to the application. However, there are a number of points which the Community Council asks are addressed before the application is considered. </w:t>
      </w:r>
    </w:p>
    <w:p w14:paraId="7DB1DC73" w14:textId="77777777" w:rsidR="00D53D76" w:rsidRDefault="00D53D76" w:rsidP="00D53D76">
      <w:pPr>
        <w:pStyle w:val="ListParagraph"/>
        <w:spacing w:after="0" w:line="240" w:lineRule="auto"/>
        <w:ind w:left="1080"/>
        <w:rPr>
          <w:rFonts w:ascii="Times New Roman" w:hAnsi="Times New Roman"/>
          <w:bCs/>
          <w:sz w:val="24"/>
          <w:szCs w:val="24"/>
        </w:rPr>
      </w:pPr>
    </w:p>
    <w:p w14:paraId="46B59944" w14:textId="77777777" w:rsidR="00D53D76" w:rsidRDefault="00B134D6" w:rsidP="00D53D76">
      <w:pPr>
        <w:pStyle w:val="ListParagraph"/>
        <w:numPr>
          <w:ilvl w:val="1"/>
          <w:numId w:val="4"/>
        </w:numPr>
        <w:spacing w:after="0" w:line="240" w:lineRule="auto"/>
        <w:rPr>
          <w:rFonts w:ascii="Times New Roman" w:hAnsi="Times New Roman"/>
          <w:bCs/>
          <w:sz w:val="24"/>
          <w:szCs w:val="24"/>
        </w:rPr>
      </w:pPr>
      <w:r w:rsidRPr="00D53D76">
        <w:rPr>
          <w:rFonts w:ascii="Times New Roman" w:hAnsi="Times New Roman"/>
          <w:bCs/>
          <w:sz w:val="24"/>
          <w:szCs w:val="24"/>
        </w:rPr>
        <w:t>The community Council asks that the application is put on hold until this has been done. We also ask that, when the application is considered, it is done in Committee and not delegated to officers.</w:t>
      </w:r>
    </w:p>
    <w:p w14:paraId="3FC5B08D" w14:textId="77777777" w:rsidR="00D53D76" w:rsidRPr="00D53D76" w:rsidRDefault="00D53D76" w:rsidP="00D53D76">
      <w:pPr>
        <w:pStyle w:val="ListParagraph"/>
        <w:rPr>
          <w:rFonts w:ascii="Times New Roman" w:hAnsi="Times New Roman"/>
          <w:bCs/>
          <w:sz w:val="24"/>
          <w:szCs w:val="24"/>
        </w:rPr>
      </w:pPr>
    </w:p>
    <w:p w14:paraId="4CA72EF2" w14:textId="329985FA" w:rsidR="00B134D6" w:rsidRPr="00D53D76" w:rsidRDefault="00B134D6" w:rsidP="00D53D76">
      <w:pPr>
        <w:pStyle w:val="ListParagraph"/>
        <w:numPr>
          <w:ilvl w:val="1"/>
          <w:numId w:val="4"/>
        </w:numPr>
        <w:spacing w:after="0" w:line="240" w:lineRule="auto"/>
        <w:rPr>
          <w:rFonts w:ascii="Times New Roman" w:hAnsi="Times New Roman"/>
          <w:bCs/>
          <w:sz w:val="24"/>
          <w:szCs w:val="24"/>
        </w:rPr>
      </w:pPr>
      <w:r w:rsidRPr="00D53D76">
        <w:rPr>
          <w:rFonts w:ascii="Times New Roman" w:hAnsi="Times New Roman"/>
          <w:bCs/>
          <w:sz w:val="24"/>
          <w:szCs w:val="24"/>
        </w:rPr>
        <w:t>The Community Council is aware that residents of Parc Llwyfen, the estate adjacent to the proposed site, have not received notification of the application and, therefore, have not had an opportunity to make representations to the County Council regarding the application.</w:t>
      </w:r>
    </w:p>
    <w:p w14:paraId="2915CB82" w14:textId="77777777" w:rsidR="007F70D9" w:rsidRDefault="007F70D9" w:rsidP="007F70D9">
      <w:pPr>
        <w:pStyle w:val="ListParagraph"/>
        <w:spacing w:after="0" w:line="240" w:lineRule="auto"/>
        <w:rPr>
          <w:rFonts w:ascii="Times New Roman" w:hAnsi="Times New Roman"/>
          <w:b/>
          <w:sz w:val="24"/>
          <w:szCs w:val="24"/>
        </w:rPr>
      </w:pPr>
    </w:p>
    <w:p w14:paraId="0A6A5324" w14:textId="0891AE0F" w:rsidR="00B134D6" w:rsidRPr="007F70D9" w:rsidRDefault="007F70D9" w:rsidP="007F70D9">
      <w:pPr>
        <w:pStyle w:val="ListParagraph"/>
        <w:spacing w:after="0" w:line="240" w:lineRule="auto"/>
        <w:rPr>
          <w:rFonts w:ascii="Times New Roman" w:hAnsi="Times New Roman"/>
          <w:b/>
          <w:sz w:val="24"/>
          <w:szCs w:val="24"/>
        </w:rPr>
      </w:pPr>
      <w:r>
        <w:rPr>
          <w:rFonts w:ascii="Times New Roman" w:hAnsi="Times New Roman"/>
          <w:b/>
          <w:sz w:val="24"/>
          <w:szCs w:val="24"/>
        </w:rPr>
        <w:t>Carreghofa</w:t>
      </w:r>
      <w:r w:rsidR="00B134D6" w:rsidRPr="007F70D9">
        <w:rPr>
          <w:rFonts w:ascii="Times New Roman" w:hAnsi="Times New Roman"/>
          <w:b/>
          <w:sz w:val="24"/>
          <w:szCs w:val="24"/>
        </w:rPr>
        <w:t xml:space="preserve"> Community Council asks that the consultation period is extended and notifications are sent to all residents in Parc Llwyfen and to other dwellings close to the site, to ensure that residents are able to exercise their statutory rights.</w:t>
      </w:r>
    </w:p>
    <w:p w14:paraId="03E01CBB" w14:textId="77777777" w:rsidR="00D53D76" w:rsidRDefault="00D53D76" w:rsidP="001F4E33">
      <w:pPr>
        <w:spacing w:after="0" w:line="240" w:lineRule="auto"/>
        <w:rPr>
          <w:rFonts w:ascii="Times New Roman" w:hAnsi="Times New Roman" w:cs="Times New Roman"/>
          <w:bCs/>
          <w:sz w:val="24"/>
          <w:szCs w:val="24"/>
        </w:rPr>
      </w:pPr>
    </w:p>
    <w:p w14:paraId="2B110CEB" w14:textId="67FE43AA" w:rsidR="007F70D9" w:rsidRDefault="00D53D76" w:rsidP="00D53D76">
      <w:pPr>
        <w:pStyle w:val="ListParagraph"/>
        <w:numPr>
          <w:ilvl w:val="0"/>
          <w:numId w:val="4"/>
        </w:numPr>
        <w:spacing w:after="0"/>
        <w:rPr>
          <w:rFonts w:ascii="Times New Roman" w:hAnsi="Times New Roman"/>
          <w:sz w:val="24"/>
          <w:szCs w:val="24"/>
          <w:u w:val="single"/>
        </w:rPr>
      </w:pPr>
      <w:r w:rsidRPr="00D53D76">
        <w:rPr>
          <w:rFonts w:ascii="Times New Roman" w:hAnsi="Times New Roman"/>
          <w:sz w:val="24"/>
          <w:szCs w:val="24"/>
          <w:u w:val="single"/>
        </w:rPr>
        <w:t xml:space="preserve">Wales and West Utilities </w:t>
      </w:r>
      <w:r w:rsidR="007F70D9" w:rsidRPr="00D53D76">
        <w:rPr>
          <w:rFonts w:ascii="Times New Roman" w:hAnsi="Times New Roman"/>
          <w:sz w:val="24"/>
          <w:szCs w:val="24"/>
          <w:u w:val="single"/>
        </w:rPr>
        <w:t>has commented as follows:-</w:t>
      </w:r>
    </w:p>
    <w:p w14:paraId="43796660" w14:textId="77777777" w:rsidR="00D53D76" w:rsidRPr="00D53D76" w:rsidRDefault="00D53D76" w:rsidP="00D53D76">
      <w:pPr>
        <w:pStyle w:val="ListParagraph"/>
        <w:spacing w:after="0"/>
        <w:rPr>
          <w:rFonts w:ascii="Times New Roman" w:hAnsi="Times New Roman"/>
          <w:sz w:val="24"/>
          <w:szCs w:val="24"/>
          <w:u w:val="single"/>
        </w:rPr>
      </w:pPr>
    </w:p>
    <w:p w14:paraId="29D7295D" w14:textId="696695A7" w:rsidR="007F70D9" w:rsidRDefault="007F70D9" w:rsidP="007F70D9">
      <w:pPr>
        <w:pStyle w:val="ListParagraph"/>
        <w:numPr>
          <w:ilvl w:val="1"/>
          <w:numId w:val="4"/>
        </w:numPr>
        <w:spacing w:after="0"/>
        <w:rPr>
          <w:rFonts w:ascii="Times New Roman" w:hAnsi="Times New Roman"/>
          <w:sz w:val="24"/>
          <w:szCs w:val="24"/>
        </w:rPr>
      </w:pPr>
      <w:r w:rsidRPr="007F70D9">
        <w:rPr>
          <w:rFonts w:ascii="Times New Roman" w:hAnsi="Times New Roman"/>
          <w:sz w:val="24"/>
          <w:szCs w:val="24"/>
        </w:rPr>
        <w:t xml:space="preserve">According to </w:t>
      </w:r>
      <w:r w:rsidR="00D53D76">
        <w:rPr>
          <w:rFonts w:ascii="Times New Roman" w:hAnsi="Times New Roman"/>
          <w:sz w:val="24"/>
          <w:szCs w:val="24"/>
        </w:rPr>
        <w:t xml:space="preserve">their </w:t>
      </w:r>
      <w:r w:rsidRPr="007F70D9">
        <w:rPr>
          <w:rFonts w:ascii="Times New Roman" w:hAnsi="Times New Roman"/>
          <w:sz w:val="24"/>
          <w:szCs w:val="24"/>
        </w:rPr>
        <w:t xml:space="preserve">records Wales &amp; West Utilities has no apparatus in the area of  enquiry. </w:t>
      </w:r>
      <w:r w:rsidRPr="007F70D9">
        <w:rPr>
          <w:rFonts w:ascii="Times New Roman" w:hAnsi="Times New Roman"/>
          <w:sz w:val="24"/>
          <w:szCs w:val="24"/>
          <w:u w:val="single"/>
        </w:rPr>
        <w:t>However, Gas pipes owned by other GT's and also privately owned may be present in this area.</w:t>
      </w:r>
      <w:r w:rsidRPr="007F70D9">
        <w:rPr>
          <w:rFonts w:ascii="Times New Roman" w:hAnsi="Times New Roman"/>
          <w:sz w:val="24"/>
          <w:szCs w:val="24"/>
        </w:rPr>
        <w:t xml:space="preserve"> Information with regard to such pipes should be obtained from the owners. </w:t>
      </w:r>
    </w:p>
    <w:p w14:paraId="108A204D" w14:textId="77777777" w:rsidR="007F70D9" w:rsidRPr="00D53D76" w:rsidRDefault="007F70D9" w:rsidP="00D53D76">
      <w:pPr>
        <w:spacing w:after="0"/>
        <w:rPr>
          <w:rFonts w:ascii="Times New Roman" w:hAnsi="Times New Roman"/>
          <w:b/>
          <w:bCs/>
          <w:sz w:val="24"/>
          <w:szCs w:val="24"/>
        </w:rPr>
      </w:pPr>
    </w:p>
    <w:p w14:paraId="5EC57D73" w14:textId="442D14F7" w:rsidR="007F70D9" w:rsidRPr="007F70D9" w:rsidRDefault="007F70D9" w:rsidP="007F70D9">
      <w:pPr>
        <w:pStyle w:val="ListParagraph"/>
        <w:spacing w:after="0"/>
        <w:rPr>
          <w:rFonts w:ascii="Times New Roman" w:hAnsi="Times New Roman"/>
          <w:b/>
          <w:bCs/>
          <w:sz w:val="24"/>
          <w:szCs w:val="24"/>
        </w:rPr>
      </w:pPr>
      <w:r w:rsidRPr="007F70D9">
        <w:rPr>
          <w:rFonts w:ascii="Times New Roman" w:hAnsi="Times New Roman"/>
          <w:b/>
          <w:bCs/>
          <w:sz w:val="24"/>
          <w:szCs w:val="24"/>
        </w:rPr>
        <w:t>Carreghofa Community Council asks that a comprehensive survey of underground apparatus before the application is approved.</w:t>
      </w:r>
    </w:p>
    <w:p w14:paraId="7555C48F" w14:textId="77777777" w:rsidR="007F70D9" w:rsidRDefault="007F70D9" w:rsidP="00B134D6">
      <w:pPr>
        <w:spacing w:after="0"/>
        <w:rPr>
          <w:rFonts w:ascii="Times New Roman" w:hAnsi="Times New Roman" w:cs="Times New Roman"/>
          <w:sz w:val="24"/>
          <w:szCs w:val="24"/>
        </w:rPr>
      </w:pPr>
    </w:p>
    <w:p w14:paraId="03D2CC74" w14:textId="77777777" w:rsidR="00D53D76" w:rsidRDefault="00D53D76" w:rsidP="00B134D6">
      <w:pPr>
        <w:spacing w:after="0"/>
        <w:rPr>
          <w:rFonts w:ascii="Times New Roman" w:hAnsi="Times New Roman" w:cs="Times New Roman"/>
          <w:sz w:val="24"/>
          <w:szCs w:val="24"/>
        </w:rPr>
      </w:pPr>
    </w:p>
    <w:p w14:paraId="40A1D3D5" w14:textId="77777777" w:rsidR="00D53D76" w:rsidRDefault="00D53D76" w:rsidP="00B134D6">
      <w:pPr>
        <w:spacing w:after="0"/>
        <w:rPr>
          <w:rFonts w:ascii="Times New Roman" w:hAnsi="Times New Roman" w:cs="Times New Roman"/>
          <w:sz w:val="24"/>
          <w:szCs w:val="24"/>
        </w:rPr>
      </w:pPr>
    </w:p>
    <w:p w14:paraId="412AD785" w14:textId="77777777" w:rsidR="00D53D76" w:rsidRDefault="00D53D76" w:rsidP="00B134D6">
      <w:pPr>
        <w:spacing w:after="0"/>
        <w:rPr>
          <w:rFonts w:ascii="Times New Roman" w:hAnsi="Times New Roman" w:cs="Times New Roman"/>
          <w:sz w:val="24"/>
          <w:szCs w:val="24"/>
        </w:rPr>
      </w:pPr>
    </w:p>
    <w:p w14:paraId="17A62A89" w14:textId="7F420E86" w:rsidR="00D53D76" w:rsidRDefault="00B134D6" w:rsidP="00D53D76">
      <w:pPr>
        <w:pStyle w:val="ListParagraph"/>
        <w:numPr>
          <w:ilvl w:val="0"/>
          <w:numId w:val="4"/>
        </w:numPr>
        <w:spacing w:after="0"/>
        <w:rPr>
          <w:rFonts w:ascii="Times New Roman" w:hAnsi="Times New Roman"/>
          <w:sz w:val="24"/>
          <w:szCs w:val="24"/>
        </w:rPr>
      </w:pPr>
      <w:r w:rsidRPr="007F70D9">
        <w:rPr>
          <w:rFonts w:ascii="Times New Roman" w:hAnsi="Times New Roman"/>
          <w:sz w:val="24"/>
          <w:szCs w:val="24"/>
        </w:rPr>
        <w:t xml:space="preserve">The Highways </w:t>
      </w:r>
      <w:r w:rsidR="00D53D76">
        <w:rPr>
          <w:rFonts w:ascii="Times New Roman" w:hAnsi="Times New Roman"/>
          <w:sz w:val="24"/>
          <w:szCs w:val="24"/>
        </w:rPr>
        <w:t>Department</w:t>
      </w:r>
      <w:r w:rsidRPr="007F70D9">
        <w:rPr>
          <w:rFonts w:ascii="Times New Roman" w:hAnsi="Times New Roman"/>
          <w:sz w:val="24"/>
          <w:szCs w:val="24"/>
        </w:rPr>
        <w:t xml:space="preserve"> </w:t>
      </w:r>
    </w:p>
    <w:p w14:paraId="064EC7AE" w14:textId="77777777" w:rsidR="00D53D76" w:rsidRDefault="00D53D76" w:rsidP="00D53D76">
      <w:pPr>
        <w:pStyle w:val="ListParagraph"/>
        <w:spacing w:after="0"/>
        <w:rPr>
          <w:rFonts w:ascii="Times New Roman" w:hAnsi="Times New Roman"/>
          <w:sz w:val="24"/>
          <w:szCs w:val="24"/>
        </w:rPr>
      </w:pPr>
    </w:p>
    <w:p w14:paraId="01973F18" w14:textId="4E1AC588" w:rsidR="00B134D6" w:rsidRPr="00D53D76" w:rsidRDefault="00D53D76" w:rsidP="00D53D76">
      <w:pPr>
        <w:pStyle w:val="ListParagraph"/>
        <w:numPr>
          <w:ilvl w:val="1"/>
          <w:numId w:val="4"/>
        </w:numPr>
        <w:spacing w:after="0"/>
        <w:rPr>
          <w:rFonts w:ascii="Times New Roman" w:hAnsi="Times New Roman"/>
          <w:sz w:val="24"/>
          <w:szCs w:val="24"/>
        </w:rPr>
      </w:pPr>
      <w:r w:rsidRPr="00D53D76">
        <w:rPr>
          <w:rFonts w:ascii="Times New Roman" w:hAnsi="Times New Roman"/>
          <w:sz w:val="24"/>
          <w:szCs w:val="24"/>
        </w:rPr>
        <w:t xml:space="preserve">The Highways </w:t>
      </w:r>
      <w:r>
        <w:rPr>
          <w:rFonts w:ascii="Times New Roman" w:hAnsi="Times New Roman"/>
          <w:sz w:val="24"/>
          <w:szCs w:val="24"/>
        </w:rPr>
        <w:t>Department</w:t>
      </w:r>
      <w:r w:rsidRPr="00D53D76">
        <w:rPr>
          <w:rFonts w:ascii="Times New Roman" w:hAnsi="Times New Roman"/>
          <w:sz w:val="24"/>
          <w:szCs w:val="24"/>
        </w:rPr>
        <w:t xml:space="preserve"> </w:t>
      </w:r>
      <w:r w:rsidR="00B134D6" w:rsidRPr="00D53D76">
        <w:rPr>
          <w:rFonts w:ascii="Times New Roman" w:hAnsi="Times New Roman"/>
          <w:sz w:val="24"/>
          <w:szCs w:val="24"/>
        </w:rPr>
        <w:t>while raising no abjection points out that the submitted drawings are limited and do not show the highway detailing required for a Section 38 agreement of the Highways Act 1980.  They raise a number of issues which should be addressed before permission is given. They are:-</w:t>
      </w:r>
    </w:p>
    <w:p w14:paraId="421415C0" w14:textId="77777777" w:rsidR="007F70D9" w:rsidRPr="007F70D9" w:rsidRDefault="007F70D9" w:rsidP="00D53D76">
      <w:pPr>
        <w:pStyle w:val="ListParagraph"/>
        <w:spacing w:after="0"/>
        <w:ind w:left="1080"/>
        <w:rPr>
          <w:rFonts w:ascii="Times New Roman" w:hAnsi="Times New Roman"/>
          <w:sz w:val="24"/>
          <w:szCs w:val="24"/>
        </w:rPr>
      </w:pPr>
    </w:p>
    <w:p w14:paraId="225C3D36" w14:textId="77777777" w:rsidR="00B134D6" w:rsidRDefault="00B134D6" w:rsidP="00D53D76">
      <w:pPr>
        <w:pStyle w:val="ListParagraph"/>
        <w:numPr>
          <w:ilvl w:val="0"/>
          <w:numId w:val="5"/>
        </w:numPr>
        <w:spacing w:after="0"/>
        <w:ind w:left="1440"/>
        <w:rPr>
          <w:rFonts w:ascii="Times New Roman" w:hAnsi="Times New Roman"/>
          <w:sz w:val="24"/>
          <w:szCs w:val="24"/>
        </w:rPr>
      </w:pPr>
      <w:r>
        <w:rPr>
          <w:rFonts w:ascii="Times New Roman" w:hAnsi="Times New Roman"/>
          <w:sz w:val="24"/>
          <w:szCs w:val="24"/>
        </w:rPr>
        <w:t xml:space="preserve">Further details of signage proposal. </w:t>
      </w:r>
    </w:p>
    <w:p w14:paraId="47A4F627" w14:textId="77777777" w:rsidR="00B134D6" w:rsidRDefault="00B134D6" w:rsidP="00D53D76">
      <w:pPr>
        <w:pStyle w:val="ListParagraph"/>
        <w:numPr>
          <w:ilvl w:val="0"/>
          <w:numId w:val="5"/>
        </w:numPr>
        <w:spacing w:after="0"/>
        <w:ind w:left="1440"/>
        <w:rPr>
          <w:rFonts w:ascii="Times New Roman" w:hAnsi="Times New Roman"/>
          <w:sz w:val="24"/>
          <w:szCs w:val="24"/>
        </w:rPr>
      </w:pPr>
      <w:r>
        <w:rPr>
          <w:rFonts w:ascii="Times New Roman" w:hAnsi="Times New Roman"/>
          <w:sz w:val="24"/>
          <w:szCs w:val="24"/>
        </w:rPr>
        <w:t xml:space="preserve">Streetlighting proposals. </w:t>
      </w:r>
    </w:p>
    <w:p w14:paraId="1E8403D5" w14:textId="77777777" w:rsidR="00B134D6" w:rsidRDefault="00B134D6" w:rsidP="00D53D76">
      <w:pPr>
        <w:pStyle w:val="ListParagraph"/>
        <w:numPr>
          <w:ilvl w:val="0"/>
          <w:numId w:val="5"/>
        </w:numPr>
        <w:spacing w:after="0"/>
        <w:ind w:left="1440"/>
        <w:rPr>
          <w:rFonts w:ascii="Times New Roman" w:hAnsi="Times New Roman"/>
          <w:sz w:val="24"/>
          <w:szCs w:val="24"/>
        </w:rPr>
      </w:pPr>
      <w:r>
        <w:rPr>
          <w:rFonts w:ascii="Times New Roman" w:hAnsi="Times New Roman"/>
          <w:sz w:val="24"/>
          <w:szCs w:val="24"/>
        </w:rPr>
        <w:t xml:space="preserve">Drainage proposals. </w:t>
      </w:r>
    </w:p>
    <w:p w14:paraId="4993D373" w14:textId="77777777" w:rsidR="00B134D6" w:rsidRDefault="00B134D6" w:rsidP="00D53D76">
      <w:pPr>
        <w:pStyle w:val="ListParagraph"/>
        <w:numPr>
          <w:ilvl w:val="0"/>
          <w:numId w:val="5"/>
        </w:numPr>
        <w:spacing w:after="0"/>
        <w:ind w:left="1440"/>
        <w:rPr>
          <w:rFonts w:ascii="Times New Roman" w:hAnsi="Times New Roman"/>
          <w:sz w:val="24"/>
          <w:szCs w:val="24"/>
        </w:rPr>
      </w:pPr>
      <w:r>
        <w:rPr>
          <w:rFonts w:ascii="Times New Roman" w:hAnsi="Times New Roman"/>
          <w:sz w:val="24"/>
          <w:szCs w:val="24"/>
        </w:rPr>
        <w:t xml:space="preserve">Site construction method statement with full detail of deliveries and their drop off arrangements limiting the residents of the site. Accounting for the site plant highway movements, and the effects of noise and dust. </w:t>
      </w:r>
    </w:p>
    <w:p w14:paraId="4723D126" w14:textId="77777777" w:rsidR="00B134D6" w:rsidRDefault="00B134D6" w:rsidP="00D53D76">
      <w:pPr>
        <w:pStyle w:val="ListParagraph"/>
        <w:numPr>
          <w:ilvl w:val="0"/>
          <w:numId w:val="5"/>
        </w:numPr>
        <w:spacing w:after="0"/>
        <w:ind w:left="1440"/>
        <w:rPr>
          <w:rFonts w:ascii="Times New Roman" w:hAnsi="Times New Roman"/>
          <w:sz w:val="24"/>
          <w:szCs w:val="24"/>
        </w:rPr>
      </w:pPr>
      <w:r>
        <w:rPr>
          <w:rFonts w:ascii="Times New Roman" w:hAnsi="Times New Roman"/>
          <w:sz w:val="24"/>
          <w:szCs w:val="24"/>
        </w:rPr>
        <w:t xml:space="preserve">Further detail of any on/off street parking provision shall be provided in accordance with CSS Wales Parking Standards.  </w:t>
      </w:r>
    </w:p>
    <w:p w14:paraId="441B67A3" w14:textId="77777777" w:rsidR="00B134D6" w:rsidRDefault="00B134D6" w:rsidP="00D53D76">
      <w:pPr>
        <w:pStyle w:val="ListParagraph"/>
        <w:numPr>
          <w:ilvl w:val="0"/>
          <w:numId w:val="5"/>
        </w:numPr>
        <w:spacing w:after="0"/>
        <w:ind w:left="1440"/>
        <w:rPr>
          <w:rFonts w:ascii="Times New Roman" w:hAnsi="Times New Roman"/>
          <w:sz w:val="24"/>
          <w:szCs w:val="24"/>
        </w:rPr>
      </w:pPr>
      <w:r>
        <w:rPr>
          <w:rFonts w:ascii="Times New Roman" w:hAnsi="Times New Roman"/>
          <w:sz w:val="24"/>
          <w:szCs w:val="24"/>
        </w:rPr>
        <w:t>Further detail of any visitor parking areas and private drive proposals.</w:t>
      </w:r>
    </w:p>
    <w:p w14:paraId="6A63A0F8" w14:textId="77777777" w:rsidR="00B134D6" w:rsidRDefault="00B134D6" w:rsidP="00D53D76">
      <w:pPr>
        <w:pStyle w:val="ListParagraph"/>
        <w:numPr>
          <w:ilvl w:val="0"/>
          <w:numId w:val="5"/>
        </w:numPr>
        <w:spacing w:after="0"/>
        <w:ind w:left="1440"/>
        <w:rPr>
          <w:rFonts w:ascii="Times New Roman" w:hAnsi="Times New Roman"/>
          <w:sz w:val="24"/>
          <w:szCs w:val="24"/>
        </w:rPr>
      </w:pPr>
      <w:r>
        <w:rPr>
          <w:rFonts w:ascii="Times New Roman" w:hAnsi="Times New Roman"/>
          <w:sz w:val="24"/>
          <w:szCs w:val="24"/>
        </w:rPr>
        <w:t>Active Travel proposals in line with Welsh Government active travel act 2021</w:t>
      </w:r>
    </w:p>
    <w:p w14:paraId="4177E6D4" w14:textId="77777777" w:rsidR="003702D9" w:rsidRDefault="003702D9" w:rsidP="003702D9">
      <w:pPr>
        <w:spacing w:after="0"/>
        <w:rPr>
          <w:rFonts w:ascii="Times New Roman" w:hAnsi="Times New Roman"/>
          <w:sz w:val="24"/>
          <w:szCs w:val="24"/>
        </w:rPr>
      </w:pPr>
    </w:p>
    <w:p w14:paraId="695383E6" w14:textId="77777777" w:rsidR="007F70D9" w:rsidRDefault="00B134D6" w:rsidP="007F70D9">
      <w:pPr>
        <w:spacing w:after="0"/>
        <w:ind w:left="360"/>
        <w:rPr>
          <w:rFonts w:ascii="Times New Roman" w:hAnsi="Times New Roman"/>
          <w:b/>
          <w:bCs/>
          <w:sz w:val="24"/>
          <w:szCs w:val="24"/>
        </w:rPr>
      </w:pPr>
      <w:r w:rsidRPr="007F70D9">
        <w:rPr>
          <w:rFonts w:ascii="Times New Roman" w:hAnsi="Times New Roman"/>
          <w:b/>
          <w:bCs/>
          <w:sz w:val="24"/>
          <w:szCs w:val="24"/>
        </w:rPr>
        <w:t xml:space="preserve">The Community Council asks that the application is not considered until all the above points have been investigated. </w:t>
      </w:r>
    </w:p>
    <w:p w14:paraId="0BF93DB5" w14:textId="6438925A" w:rsidR="00B134D6" w:rsidRPr="007F70D9" w:rsidRDefault="00B134D6" w:rsidP="007F70D9">
      <w:pPr>
        <w:spacing w:after="0"/>
        <w:ind w:left="360"/>
        <w:rPr>
          <w:rFonts w:ascii="Times New Roman" w:hAnsi="Times New Roman"/>
          <w:sz w:val="24"/>
          <w:szCs w:val="24"/>
        </w:rPr>
      </w:pPr>
      <w:r w:rsidRPr="007F70D9">
        <w:rPr>
          <w:rFonts w:ascii="Times New Roman" w:hAnsi="Times New Roman"/>
          <w:b/>
          <w:bCs/>
          <w:sz w:val="24"/>
          <w:szCs w:val="24"/>
        </w:rPr>
        <w:t xml:space="preserve"> </w:t>
      </w:r>
    </w:p>
    <w:p w14:paraId="2954BBCF" w14:textId="3A039998" w:rsidR="00D53D76" w:rsidRDefault="00D53D76" w:rsidP="007F70D9">
      <w:pPr>
        <w:pStyle w:val="ListParagraph"/>
        <w:numPr>
          <w:ilvl w:val="0"/>
          <w:numId w:val="4"/>
        </w:numPr>
        <w:spacing w:after="0"/>
        <w:rPr>
          <w:rFonts w:ascii="Times New Roman" w:hAnsi="Times New Roman"/>
          <w:sz w:val="24"/>
          <w:szCs w:val="24"/>
        </w:rPr>
      </w:pPr>
      <w:r>
        <w:rPr>
          <w:rFonts w:ascii="Times New Roman" w:hAnsi="Times New Roman"/>
          <w:sz w:val="24"/>
          <w:szCs w:val="24"/>
        </w:rPr>
        <w:t>Recent developments</w:t>
      </w:r>
    </w:p>
    <w:p w14:paraId="29B8240C" w14:textId="77777777" w:rsidR="00D53D76" w:rsidRDefault="00D53D76" w:rsidP="00D53D76">
      <w:pPr>
        <w:pStyle w:val="ListParagraph"/>
        <w:spacing w:after="0"/>
        <w:rPr>
          <w:rFonts w:ascii="Times New Roman" w:hAnsi="Times New Roman"/>
          <w:sz w:val="24"/>
          <w:szCs w:val="24"/>
        </w:rPr>
      </w:pPr>
    </w:p>
    <w:p w14:paraId="1AF0192D" w14:textId="25C57B1C" w:rsidR="00D53D76" w:rsidRDefault="00D53D76" w:rsidP="00D53D76">
      <w:pPr>
        <w:pStyle w:val="ListParagraph"/>
        <w:numPr>
          <w:ilvl w:val="1"/>
          <w:numId w:val="6"/>
        </w:numPr>
        <w:spacing w:after="0"/>
        <w:rPr>
          <w:rFonts w:ascii="Times New Roman" w:hAnsi="Times New Roman"/>
          <w:sz w:val="24"/>
          <w:szCs w:val="24"/>
        </w:rPr>
      </w:pPr>
      <w:r>
        <w:rPr>
          <w:rFonts w:ascii="Times New Roman" w:hAnsi="Times New Roman"/>
          <w:sz w:val="24"/>
          <w:szCs w:val="24"/>
        </w:rPr>
        <w:t>T</w:t>
      </w:r>
      <w:r w:rsidR="00B134D6" w:rsidRPr="007F70D9">
        <w:rPr>
          <w:rFonts w:ascii="Times New Roman" w:hAnsi="Times New Roman"/>
          <w:bCs/>
          <w:sz w:val="24"/>
          <w:szCs w:val="24"/>
        </w:rPr>
        <w:t xml:space="preserve">he drawings in the application are inaccurate as they show Carreghofa Lane in its current position.  </w:t>
      </w:r>
      <w:r w:rsidR="00B134D6" w:rsidRPr="007F70D9">
        <w:rPr>
          <w:rFonts w:ascii="Times New Roman" w:hAnsi="Times New Roman"/>
          <w:sz w:val="24"/>
          <w:szCs w:val="24"/>
        </w:rPr>
        <w:t xml:space="preserve">The plans, as they stand, do not take into account the development of the Montgomery Canal Redevelopment Project </w:t>
      </w:r>
    </w:p>
    <w:p w14:paraId="6390C31B" w14:textId="77777777" w:rsidR="00D53D76" w:rsidRDefault="00D53D76" w:rsidP="00D53D76">
      <w:pPr>
        <w:pStyle w:val="ListParagraph"/>
        <w:spacing w:after="0"/>
        <w:ind w:left="1080"/>
        <w:rPr>
          <w:rFonts w:ascii="Times New Roman" w:hAnsi="Times New Roman"/>
          <w:sz w:val="24"/>
          <w:szCs w:val="24"/>
        </w:rPr>
      </w:pPr>
    </w:p>
    <w:p w14:paraId="432CD9D5" w14:textId="497BA475" w:rsidR="00D53D76" w:rsidRDefault="00B134D6" w:rsidP="008C0FF0">
      <w:pPr>
        <w:pStyle w:val="ListParagraph"/>
        <w:numPr>
          <w:ilvl w:val="1"/>
          <w:numId w:val="6"/>
        </w:numPr>
        <w:spacing w:after="0"/>
        <w:rPr>
          <w:rFonts w:ascii="Times New Roman" w:hAnsi="Times New Roman"/>
          <w:sz w:val="24"/>
          <w:szCs w:val="24"/>
        </w:rPr>
      </w:pPr>
      <w:r w:rsidRPr="00D53D76">
        <w:rPr>
          <w:rFonts w:ascii="Times New Roman" w:hAnsi="Times New Roman"/>
          <w:sz w:val="24"/>
          <w:szCs w:val="24"/>
        </w:rPr>
        <w:t xml:space="preserve">This development will include </w:t>
      </w:r>
      <w:r w:rsidRPr="00D53D76">
        <w:rPr>
          <w:rFonts w:ascii="Times New Roman" w:hAnsi="Times New Roman"/>
          <w:bCs/>
          <w:sz w:val="24"/>
          <w:szCs w:val="24"/>
        </w:rPr>
        <w:t xml:space="preserve">removing the current access to Carreghofa Lane, restoring the dry section of the canal at this point and </w:t>
      </w:r>
      <w:r w:rsidRPr="00D53D76">
        <w:rPr>
          <w:rFonts w:ascii="Times New Roman" w:hAnsi="Times New Roman"/>
          <w:sz w:val="24"/>
          <w:szCs w:val="24"/>
        </w:rPr>
        <w:t>in particular, the construction of the new Carreghofa Bridge which will</w:t>
      </w:r>
      <w:r w:rsidR="008C0FF0">
        <w:rPr>
          <w:rFonts w:ascii="Times New Roman" w:hAnsi="Times New Roman"/>
          <w:sz w:val="24"/>
          <w:szCs w:val="24"/>
        </w:rPr>
        <w:t xml:space="preserve"> </w:t>
      </w:r>
      <w:r w:rsidR="008C0FF0" w:rsidRPr="008C0FF0">
        <w:rPr>
          <w:rFonts w:ascii="Times New Roman" w:hAnsi="Times New Roman"/>
          <w:sz w:val="24"/>
          <w:szCs w:val="24"/>
        </w:rPr>
        <w:t>creat</w:t>
      </w:r>
      <w:r w:rsidR="008C0FF0">
        <w:rPr>
          <w:rFonts w:ascii="Times New Roman" w:hAnsi="Times New Roman"/>
          <w:sz w:val="24"/>
          <w:szCs w:val="24"/>
        </w:rPr>
        <w:t>e</w:t>
      </w:r>
      <w:r w:rsidR="008C0FF0" w:rsidRPr="008C0FF0">
        <w:rPr>
          <w:rFonts w:ascii="Times New Roman" w:hAnsi="Times New Roman"/>
          <w:sz w:val="24"/>
          <w:szCs w:val="24"/>
        </w:rPr>
        <w:t xml:space="preserve"> a new junction directly opposite Parc Llwyfen, </w:t>
      </w:r>
      <w:r w:rsidR="00D534AE" w:rsidRPr="008C0FF0">
        <w:rPr>
          <w:rFonts w:ascii="Times New Roman" w:hAnsi="Times New Roman"/>
          <w:sz w:val="24"/>
          <w:szCs w:val="24"/>
        </w:rPr>
        <w:t xml:space="preserve">which is the proposed </w:t>
      </w:r>
      <w:r w:rsidRPr="008C0FF0">
        <w:rPr>
          <w:rFonts w:ascii="Times New Roman" w:hAnsi="Times New Roman"/>
          <w:sz w:val="24"/>
          <w:szCs w:val="24"/>
        </w:rPr>
        <w:t xml:space="preserve">access </w:t>
      </w:r>
      <w:r w:rsidR="003702D9" w:rsidRPr="008C0FF0">
        <w:rPr>
          <w:rFonts w:ascii="Times New Roman" w:hAnsi="Times New Roman"/>
          <w:sz w:val="24"/>
          <w:szCs w:val="24"/>
        </w:rPr>
        <w:t xml:space="preserve">for construction traffic </w:t>
      </w:r>
      <w:r w:rsidRPr="008C0FF0">
        <w:rPr>
          <w:rFonts w:ascii="Times New Roman" w:hAnsi="Times New Roman"/>
          <w:sz w:val="24"/>
          <w:szCs w:val="24"/>
        </w:rPr>
        <w:t xml:space="preserve">to the </w:t>
      </w:r>
      <w:r w:rsidR="00D534AE" w:rsidRPr="008C0FF0">
        <w:rPr>
          <w:rFonts w:ascii="Times New Roman" w:hAnsi="Times New Roman"/>
          <w:sz w:val="24"/>
          <w:szCs w:val="24"/>
        </w:rPr>
        <w:t xml:space="preserve">site </w:t>
      </w:r>
      <w:r w:rsidRPr="008C0FF0">
        <w:rPr>
          <w:rFonts w:ascii="Times New Roman" w:hAnsi="Times New Roman"/>
          <w:sz w:val="24"/>
          <w:szCs w:val="24"/>
        </w:rPr>
        <w:t>.</w:t>
      </w:r>
    </w:p>
    <w:p w14:paraId="38B26D9A" w14:textId="77777777" w:rsidR="008C0FF0" w:rsidRPr="008C0FF0" w:rsidRDefault="008C0FF0" w:rsidP="008C0FF0">
      <w:pPr>
        <w:pStyle w:val="ListParagraph"/>
        <w:rPr>
          <w:rFonts w:ascii="Times New Roman" w:hAnsi="Times New Roman"/>
          <w:sz w:val="24"/>
          <w:szCs w:val="24"/>
        </w:rPr>
      </w:pPr>
    </w:p>
    <w:p w14:paraId="44D2A0A1" w14:textId="73FE3639" w:rsidR="008C0FF0" w:rsidRPr="008C0FF0" w:rsidRDefault="008C0FF0" w:rsidP="008C0FF0">
      <w:pPr>
        <w:pStyle w:val="ListParagraph"/>
        <w:numPr>
          <w:ilvl w:val="1"/>
          <w:numId w:val="6"/>
        </w:numPr>
        <w:spacing w:after="0"/>
        <w:rPr>
          <w:rFonts w:ascii="Times New Roman" w:hAnsi="Times New Roman"/>
          <w:sz w:val="24"/>
          <w:szCs w:val="24"/>
        </w:rPr>
      </w:pPr>
      <w:r>
        <w:rPr>
          <w:rFonts w:ascii="Times New Roman" w:hAnsi="Times New Roman"/>
          <w:bCs/>
          <w:sz w:val="24"/>
          <w:szCs w:val="24"/>
        </w:rPr>
        <w:t xml:space="preserve"> </w:t>
      </w:r>
      <w:r w:rsidR="00B134D6" w:rsidRPr="008C0FF0">
        <w:rPr>
          <w:rFonts w:ascii="Times New Roman" w:hAnsi="Times New Roman"/>
          <w:bCs/>
          <w:sz w:val="24"/>
          <w:szCs w:val="24"/>
        </w:rPr>
        <w:t>This raises new issues o</w:t>
      </w:r>
      <w:r>
        <w:rPr>
          <w:rFonts w:ascii="Times New Roman" w:hAnsi="Times New Roman"/>
          <w:bCs/>
          <w:sz w:val="24"/>
          <w:szCs w:val="24"/>
        </w:rPr>
        <w:t>f</w:t>
      </w:r>
      <w:r w:rsidR="00B134D6" w:rsidRPr="008C0FF0">
        <w:rPr>
          <w:rFonts w:ascii="Times New Roman" w:hAnsi="Times New Roman"/>
          <w:bCs/>
          <w:sz w:val="24"/>
          <w:szCs w:val="24"/>
        </w:rPr>
        <w:t xml:space="preserve"> safety and traffic density and flow which must be considered </w:t>
      </w:r>
      <w:r w:rsidRPr="008C0FF0">
        <w:rPr>
          <w:rFonts w:ascii="Times New Roman" w:hAnsi="Times New Roman"/>
          <w:bCs/>
          <w:sz w:val="24"/>
          <w:szCs w:val="24"/>
        </w:rPr>
        <w:t>a</w:t>
      </w:r>
      <w:r w:rsidR="00B134D6" w:rsidRPr="008C0FF0">
        <w:rPr>
          <w:rFonts w:ascii="Times New Roman" w:hAnsi="Times New Roman"/>
          <w:bCs/>
          <w:sz w:val="24"/>
          <w:szCs w:val="24"/>
        </w:rPr>
        <w:t>fresh before the application proceeds.</w:t>
      </w:r>
      <w:r w:rsidRPr="008C0FF0">
        <w:rPr>
          <w:rFonts w:ascii="Times New Roman" w:hAnsi="Times New Roman"/>
          <w:bCs/>
          <w:sz w:val="24"/>
          <w:szCs w:val="24"/>
        </w:rPr>
        <w:t xml:space="preserve"> </w:t>
      </w:r>
      <w:r>
        <w:rPr>
          <w:rFonts w:ascii="Times New Roman" w:hAnsi="Times New Roman"/>
          <w:sz w:val="24"/>
          <w:szCs w:val="24"/>
        </w:rPr>
        <w:t>T</w:t>
      </w:r>
      <w:r w:rsidRPr="008C0FF0">
        <w:rPr>
          <w:rFonts w:ascii="Times New Roman" w:hAnsi="Times New Roman"/>
          <w:sz w:val="24"/>
          <w:szCs w:val="24"/>
        </w:rPr>
        <w:t>he Community Council is</w:t>
      </w:r>
      <w:r w:rsidRPr="008C0FF0">
        <w:rPr>
          <w:rFonts w:ascii="Times New Roman" w:hAnsi="Times New Roman"/>
          <w:sz w:val="24"/>
          <w:szCs w:val="24"/>
        </w:rPr>
        <w:t xml:space="preserve"> </w:t>
      </w:r>
      <w:r>
        <w:rPr>
          <w:rFonts w:ascii="Times New Roman" w:hAnsi="Times New Roman"/>
          <w:sz w:val="24"/>
          <w:szCs w:val="24"/>
        </w:rPr>
        <w:t xml:space="preserve">already </w:t>
      </w:r>
      <w:r w:rsidRPr="008C0FF0">
        <w:rPr>
          <w:rFonts w:ascii="Times New Roman" w:hAnsi="Times New Roman"/>
          <w:sz w:val="24"/>
          <w:szCs w:val="24"/>
        </w:rPr>
        <w:t>very concerned about the problem of  speeding on the B4398 which poses a significant risk of fatalities to young children crossing the road to access the Community Council’s playground.</w:t>
      </w:r>
    </w:p>
    <w:p w14:paraId="5F691C59" w14:textId="77777777" w:rsidR="008C0FF0" w:rsidRDefault="008C0FF0" w:rsidP="008C0FF0">
      <w:pPr>
        <w:pStyle w:val="ListParagraph"/>
        <w:rPr>
          <w:rFonts w:ascii="Times New Roman" w:hAnsi="Times New Roman"/>
          <w:sz w:val="24"/>
          <w:szCs w:val="24"/>
        </w:rPr>
      </w:pPr>
    </w:p>
    <w:p w14:paraId="5E7176B2" w14:textId="6D50D365" w:rsidR="008C0FF0" w:rsidRDefault="008C0FF0" w:rsidP="008C0FF0">
      <w:pPr>
        <w:pStyle w:val="ListParagraph"/>
        <w:spacing w:after="0"/>
        <w:ind w:left="1080"/>
        <w:rPr>
          <w:rFonts w:ascii="Times New Roman" w:hAnsi="Times New Roman"/>
          <w:sz w:val="24"/>
          <w:szCs w:val="24"/>
        </w:rPr>
      </w:pPr>
      <w:r>
        <w:rPr>
          <w:rFonts w:ascii="Times New Roman" w:hAnsi="Times New Roman"/>
          <w:sz w:val="24"/>
          <w:szCs w:val="24"/>
        </w:rPr>
        <w:t>The Community Council feels that, in the interests of safety, the junction should be remodelled  to include either traffic lights, a mini roundabout, a raised junction or chicanes.</w:t>
      </w:r>
    </w:p>
    <w:p w14:paraId="0BAAEACE" w14:textId="77777777" w:rsidR="008C0FF0" w:rsidRDefault="008C0FF0" w:rsidP="008C0FF0">
      <w:pPr>
        <w:pStyle w:val="ListParagraph"/>
        <w:spacing w:after="0"/>
        <w:ind w:left="1080"/>
        <w:rPr>
          <w:rFonts w:ascii="Times New Roman" w:hAnsi="Times New Roman"/>
          <w:sz w:val="24"/>
          <w:szCs w:val="24"/>
        </w:rPr>
      </w:pPr>
    </w:p>
    <w:p w14:paraId="7F80D009" w14:textId="0C98E493" w:rsidR="003702D9" w:rsidRPr="008C0FF0" w:rsidRDefault="008C0FF0" w:rsidP="008C0FF0">
      <w:pPr>
        <w:pStyle w:val="ListParagraph"/>
        <w:numPr>
          <w:ilvl w:val="1"/>
          <w:numId w:val="6"/>
        </w:numPr>
        <w:spacing w:after="0"/>
        <w:rPr>
          <w:rFonts w:ascii="Times New Roman" w:hAnsi="Times New Roman"/>
          <w:sz w:val="24"/>
          <w:szCs w:val="24"/>
        </w:rPr>
      </w:pPr>
      <w:r>
        <w:rPr>
          <w:rFonts w:ascii="Times New Roman" w:hAnsi="Times New Roman"/>
          <w:sz w:val="24"/>
          <w:szCs w:val="24"/>
        </w:rPr>
        <w:t xml:space="preserve"> </w:t>
      </w:r>
      <w:r w:rsidR="003702D9" w:rsidRPr="008C0FF0">
        <w:rPr>
          <w:rFonts w:ascii="Times New Roman" w:hAnsi="Times New Roman"/>
          <w:sz w:val="24"/>
          <w:szCs w:val="24"/>
        </w:rPr>
        <w:t xml:space="preserve">Additionally, there are two supporting documents relating to </w:t>
      </w:r>
      <w:r>
        <w:rPr>
          <w:rFonts w:ascii="Times New Roman" w:hAnsi="Times New Roman"/>
          <w:sz w:val="24"/>
          <w:szCs w:val="24"/>
        </w:rPr>
        <w:t>the</w:t>
      </w:r>
      <w:r w:rsidR="003702D9" w:rsidRPr="008C0FF0">
        <w:rPr>
          <w:rFonts w:ascii="Times New Roman" w:hAnsi="Times New Roman"/>
          <w:sz w:val="24"/>
          <w:szCs w:val="24"/>
        </w:rPr>
        <w:t xml:space="preserve"> consultation with the Highways Department pre-application which are almost 12 months old. It is appropriate that the Highways Department is consulted again in the light of new developments.</w:t>
      </w:r>
    </w:p>
    <w:p w14:paraId="0F6A53B7" w14:textId="77777777" w:rsidR="007F70D9" w:rsidRDefault="007F70D9" w:rsidP="007F70D9">
      <w:pPr>
        <w:pStyle w:val="ListParagraph"/>
        <w:spacing w:after="0" w:line="240" w:lineRule="auto"/>
        <w:rPr>
          <w:rFonts w:ascii="Times New Roman" w:hAnsi="Times New Roman"/>
          <w:b/>
          <w:sz w:val="24"/>
          <w:szCs w:val="24"/>
        </w:rPr>
      </w:pPr>
    </w:p>
    <w:p w14:paraId="4C8827BE" w14:textId="19D805FC" w:rsidR="00B134D6" w:rsidRDefault="00B134D6" w:rsidP="007F70D9">
      <w:pPr>
        <w:pStyle w:val="ListParagraph"/>
        <w:spacing w:after="0" w:line="240" w:lineRule="auto"/>
        <w:rPr>
          <w:rFonts w:ascii="Times New Roman" w:hAnsi="Times New Roman"/>
          <w:b/>
          <w:sz w:val="24"/>
          <w:szCs w:val="24"/>
        </w:rPr>
      </w:pPr>
      <w:r w:rsidRPr="007F70D9">
        <w:rPr>
          <w:rFonts w:ascii="Times New Roman" w:hAnsi="Times New Roman"/>
          <w:b/>
          <w:sz w:val="24"/>
          <w:szCs w:val="24"/>
        </w:rPr>
        <w:lastRenderedPageBreak/>
        <w:t xml:space="preserve">The Community Council believes that the omission of these developments requires a complete rethink of the current application. </w:t>
      </w:r>
      <w:r w:rsidR="003702D9" w:rsidRPr="007F70D9">
        <w:rPr>
          <w:rFonts w:ascii="Times New Roman" w:hAnsi="Times New Roman"/>
          <w:b/>
          <w:sz w:val="24"/>
          <w:szCs w:val="24"/>
        </w:rPr>
        <w:t>T</w:t>
      </w:r>
      <w:r w:rsidRPr="007F70D9">
        <w:rPr>
          <w:rFonts w:ascii="Times New Roman" w:hAnsi="Times New Roman"/>
          <w:b/>
          <w:sz w:val="24"/>
          <w:szCs w:val="24"/>
        </w:rPr>
        <w:t>hose organisations which have a right to be consulted should be made aware of this omission and invited to submit new responses.</w:t>
      </w:r>
    </w:p>
    <w:p w14:paraId="6A0C4F49" w14:textId="77777777" w:rsidR="008C0FF0" w:rsidRDefault="008C0FF0" w:rsidP="007F70D9">
      <w:pPr>
        <w:pStyle w:val="ListParagraph"/>
        <w:spacing w:after="0" w:line="240" w:lineRule="auto"/>
        <w:rPr>
          <w:rFonts w:ascii="Times New Roman" w:hAnsi="Times New Roman"/>
          <w:b/>
          <w:sz w:val="24"/>
          <w:szCs w:val="24"/>
        </w:rPr>
      </w:pPr>
    </w:p>
    <w:p w14:paraId="4B2465A1" w14:textId="7D265229" w:rsidR="008C0FF0" w:rsidRPr="007F70D9" w:rsidRDefault="008C0FF0" w:rsidP="007F70D9">
      <w:pPr>
        <w:pStyle w:val="ListParagraph"/>
        <w:spacing w:after="0" w:line="240" w:lineRule="auto"/>
        <w:rPr>
          <w:rFonts w:ascii="Times New Roman" w:hAnsi="Times New Roman"/>
          <w:b/>
          <w:sz w:val="24"/>
          <w:szCs w:val="24"/>
        </w:rPr>
      </w:pPr>
      <w:r>
        <w:rPr>
          <w:rFonts w:ascii="Times New Roman" w:hAnsi="Times New Roman"/>
          <w:b/>
          <w:sz w:val="24"/>
          <w:szCs w:val="24"/>
        </w:rPr>
        <w:t>The Community Council recommends the remodelling of the B4398 / Carreghofa Bridge junction to include one of the safety features set out in Paragraph 4.3.</w:t>
      </w:r>
    </w:p>
    <w:p w14:paraId="5DB7D5E3" w14:textId="77777777" w:rsidR="00D53D76" w:rsidRPr="008C0FF0" w:rsidRDefault="00D53D76" w:rsidP="008C0FF0">
      <w:pPr>
        <w:spacing w:after="0" w:line="240" w:lineRule="auto"/>
        <w:rPr>
          <w:rFonts w:ascii="Times New Roman" w:hAnsi="Times New Roman"/>
          <w:bCs/>
          <w:sz w:val="24"/>
          <w:szCs w:val="24"/>
          <w:u w:val="single"/>
        </w:rPr>
      </w:pPr>
    </w:p>
    <w:p w14:paraId="38E88F8B" w14:textId="1421549D" w:rsidR="00D53D76" w:rsidRPr="00D53D76" w:rsidRDefault="00D53D76" w:rsidP="007F70D9">
      <w:pPr>
        <w:pStyle w:val="ListParagraph"/>
        <w:numPr>
          <w:ilvl w:val="0"/>
          <w:numId w:val="4"/>
        </w:numPr>
        <w:spacing w:after="0" w:line="240" w:lineRule="auto"/>
        <w:rPr>
          <w:rFonts w:ascii="Times New Roman" w:hAnsi="Times New Roman"/>
          <w:bCs/>
          <w:sz w:val="24"/>
          <w:szCs w:val="24"/>
          <w:u w:val="single"/>
        </w:rPr>
      </w:pPr>
      <w:r w:rsidRPr="00D53D76">
        <w:rPr>
          <w:rFonts w:ascii="Times New Roman" w:hAnsi="Times New Roman"/>
          <w:bCs/>
          <w:sz w:val="24"/>
          <w:szCs w:val="24"/>
          <w:u w:val="single"/>
        </w:rPr>
        <w:t>Access to the site</w:t>
      </w:r>
    </w:p>
    <w:p w14:paraId="4F8DA9E5" w14:textId="77777777" w:rsidR="00D53D76" w:rsidRDefault="00D53D76" w:rsidP="00D53D76">
      <w:pPr>
        <w:pStyle w:val="ListParagraph"/>
        <w:spacing w:after="0" w:line="240" w:lineRule="auto"/>
        <w:rPr>
          <w:rFonts w:ascii="Times New Roman" w:hAnsi="Times New Roman"/>
          <w:bCs/>
          <w:sz w:val="24"/>
          <w:szCs w:val="24"/>
        </w:rPr>
      </w:pPr>
    </w:p>
    <w:p w14:paraId="58A23727" w14:textId="79EFC6E9" w:rsidR="00D53D76" w:rsidRDefault="00B134D6" w:rsidP="00D53D76">
      <w:pPr>
        <w:pStyle w:val="ListParagraph"/>
        <w:numPr>
          <w:ilvl w:val="1"/>
          <w:numId w:val="7"/>
        </w:numPr>
        <w:spacing w:after="0" w:line="240" w:lineRule="auto"/>
        <w:rPr>
          <w:rFonts w:ascii="Times New Roman" w:hAnsi="Times New Roman"/>
          <w:bCs/>
          <w:sz w:val="24"/>
          <w:szCs w:val="24"/>
        </w:rPr>
      </w:pPr>
      <w:r w:rsidRPr="007F70D9">
        <w:rPr>
          <w:rFonts w:ascii="Times New Roman" w:hAnsi="Times New Roman"/>
          <w:bCs/>
          <w:sz w:val="24"/>
          <w:szCs w:val="24"/>
        </w:rPr>
        <w:t xml:space="preserve">The planning application suggests that access to the </w:t>
      </w:r>
      <w:r w:rsidR="00D534AE" w:rsidRPr="007F70D9">
        <w:rPr>
          <w:rFonts w:ascii="Times New Roman" w:hAnsi="Times New Roman"/>
          <w:bCs/>
          <w:sz w:val="24"/>
          <w:szCs w:val="24"/>
        </w:rPr>
        <w:t xml:space="preserve">development should be </w:t>
      </w:r>
      <w:r w:rsidRPr="007F70D9">
        <w:rPr>
          <w:rFonts w:ascii="Times New Roman" w:hAnsi="Times New Roman"/>
          <w:bCs/>
          <w:sz w:val="24"/>
          <w:szCs w:val="24"/>
        </w:rPr>
        <w:t xml:space="preserve"> through Parc Llwyfen. </w:t>
      </w:r>
      <w:r w:rsidR="00D534AE" w:rsidRPr="007F70D9">
        <w:rPr>
          <w:rFonts w:ascii="Times New Roman" w:hAnsi="Times New Roman"/>
          <w:bCs/>
          <w:sz w:val="24"/>
          <w:szCs w:val="24"/>
        </w:rPr>
        <w:t>It is questionable whether the relatively narrow roads on this estate can cope with the movement of heavy construction traffic.</w:t>
      </w:r>
    </w:p>
    <w:p w14:paraId="1C5E1ED4" w14:textId="77777777" w:rsidR="00D53D76" w:rsidRDefault="00D53D76" w:rsidP="00D53D76">
      <w:pPr>
        <w:pStyle w:val="ListParagraph"/>
        <w:spacing w:after="0" w:line="240" w:lineRule="auto"/>
        <w:ind w:left="1080"/>
        <w:rPr>
          <w:rFonts w:ascii="Times New Roman" w:hAnsi="Times New Roman"/>
          <w:bCs/>
          <w:sz w:val="24"/>
          <w:szCs w:val="24"/>
        </w:rPr>
      </w:pPr>
    </w:p>
    <w:p w14:paraId="70A40E31" w14:textId="77777777" w:rsidR="00D53D76" w:rsidRDefault="00D534AE" w:rsidP="00D53D76">
      <w:pPr>
        <w:pStyle w:val="ListParagraph"/>
        <w:numPr>
          <w:ilvl w:val="1"/>
          <w:numId w:val="7"/>
        </w:numPr>
        <w:spacing w:after="0" w:line="240" w:lineRule="auto"/>
        <w:rPr>
          <w:rFonts w:ascii="Times New Roman" w:hAnsi="Times New Roman"/>
          <w:bCs/>
          <w:sz w:val="24"/>
          <w:szCs w:val="24"/>
        </w:rPr>
      </w:pPr>
      <w:r w:rsidRPr="00D53D76">
        <w:rPr>
          <w:rFonts w:ascii="Times New Roman" w:hAnsi="Times New Roman"/>
          <w:bCs/>
          <w:sz w:val="24"/>
          <w:szCs w:val="24"/>
        </w:rPr>
        <w:t xml:space="preserve">There is also a safety issue in that it is known that children live on Parc Llwyfen and walk or ride bicycles on these roads. The Community Council does not think that Parc Llwyfen is an acceptable access route for construction traffic, although it is difficult to see an alternative other than access directly from the B4398. </w:t>
      </w:r>
    </w:p>
    <w:p w14:paraId="18D86B1E" w14:textId="77777777" w:rsidR="00D53D76" w:rsidRDefault="00D53D76" w:rsidP="00D53D76">
      <w:pPr>
        <w:pStyle w:val="ListParagraph"/>
        <w:spacing w:after="0" w:line="240" w:lineRule="auto"/>
        <w:ind w:left="1080"/>
        <w:rPr>
          <w:rFonts w:ascii="Times New Roman" w:hAnsi="Times New Roman"/>
          <w:bCs/>
          <w:sz w:val="24"/>
          <w:szCs w:val="24"/>
        </w:rPr>
      </w:pPr>
    </w:p>
    <w:p w14:paraId="60C170D9" w14:textId="45A9A8F5" w:rsidR="00D53D76" w:rsidRDefault="00D53D76" w:rsidP="00D53D76">
      <w:pPr>
        <w:pStyle w:val="ListParagraph"/>
        <w:spacing w:after="0" w:line="240" w:lineRule="auto"/>
        <w:rPr>
          <w:rFonts w:ascii="Times New Roman" w:hAnsi="Times New Roman"/>
          <w:b/>
          <w:sz w:val="24"/>
          <w:szCs w:val="24"/>
        </w:rPr>
      </w:pPr>
      <w:r w:rsidRPr="007F70D9">
        <w:rPr>
          <w:rFonts w:ascii="Times New Roman" w:hAnsi="Times New Roman"/>
          <w:b/>
          <w:sz w:val="24"/>
          <w:szCs w:val="24"/>
        </w:rPr>
        <w:t>The Community Council asks that further consideration is given to the question of how construction traffic can access the site in a way that takes into consideration the safety of residents and, in particular, young children.</w:t>
      </w:r>
    </w:p>
    <w:p w14:paraId="7A9C7538" w14:textId="77777777" w:rsidR="00D53D76" w:rsidRPr="00D53D76" w:rsidRDefault="00D53D76" w:rsidP="00D53D76">
      <w:pPr>
        <w:pStyle w:val="ListParagraph"/>
        <w:spacing w:after="0" w:line="240" w:lineRule="auto"/>
        <w:rPr>
          <w:rFonts w:ascii="Times New Roman" w:hAnsi="Times New Roman"/>
          <w:b/>
          <w:sz w:val="24"/>
          <w:szCs w:val="24"/>
        </w:rPr>
      </w:pPr>
    </w:p>
    <w:p w14:paraId="3C741E44" w14:textId="2E6C3DCB" w:rsidR="00D53D76" w:rsidRPr="00D53D76" w:rsidRDefault="00D53D76" w:rsidP="00D53D76">
      <w:pPr>
        <w:spacing w:after="0" w:line="240" w:lineRule="auto"/>
        <w:ind w:firstLine="720"/>
        <w:rPr>
          <w:rFonts w:ascii="Times New Roman" w:hAnsi="Times New Roman"/>
          <w:bCs/>
          <w:sz w:val="24"/>
          <w:szCs w:val="24"/>
          <w:u w:val="single"/>
        </w:rPr>
      </w:pPr>
      <w:r w:rsidRPr="00D53D76">
        <w:rPr>
          <w:rFonts w:ascii="Times New Roman" w:hAnsi="Times New Roman"/>
          <w:sz w:val="24"/>
          <w:szCs w:val="24"/>
          <w:u w:val="single"/>
          <w:lang w:val="en-US"/>
        </w:rPr>
        <w:t>6. Topography</w:t>
      </w:r>
    </w:p>
    <w:p w14:paraId="1E58DAA9" w14:textId="77777777" w:rsidR="00D53D76" w:rsidRPr="00D53D76" w:rsidRDefault="00D53D76" w:rsidP="00D53D76">
      <w:pPr>
        <w:pStyle w:val="ListParagraph"/>
        <w:spacing w:after="0" w:line="240" w:lineRule="auto"/>
        <w:ind w:left="1080"/>
        <w:rPr>
          <w:rFonts w:ascii="Times New Roman" w:hAnsi="Times New Roman"/>
          <w:bCs/>
          <w:sz w:val="24"/>
          <w:szCs w:val="24"/>
        </w:rPr>
      </w:pPr>
    </w:p>
    <w:p w14:paraId="769EBBE8" w14:textId="0637C8CB" w:rsidR="00D53D76" w:rsidRPr="00D53D76" w:rsidRDefault="00D53D76" w:rsidP="00D53D76">
      <w:pPr>
        <w:pStyle w:val="ListParagraph"/>
        <w:numPr>
          <w:ilvl w:val="1"/>
          <w:numId w:val="9"/>
        </w:numPr>
        <w:spacing w:after="0" w:line="240" w:lineRule="auto"/>
        <w:ind w:left="1080"/>
        <w:rPr>
          <w:rFonts w:ascii="Times New Roman" w:hAnsi="Times New Roman"/>
          <w:bCs/>
          <w:sz w:val="24"/>
          <w:szCs w:val="24"/>
        </w:rPr>
      </w:pPr>
      <w:r w:rsidRPr="00D53D76">
        <w:rPr>
          <w:rFonts w:ascii="Times New Roman" w:hAnsi="Times New Roman"/>
          <w:sz w:val="24"/>
          <w:szCs w:val="24"/>
          <w:lang w:val="en-US"/>
        </w:rPr>
        <w:t xml:space="preserve">The current height / levels of the field are not at the level that they were prior to the development of Parc Llwyfen.  During the development of </w:t>
      </w:r>
      <w:r>
        <w:rPr>
          <w:rFonts w:ascii="Times New Roman" w:hAnsi="Times New Roman"/>
          <w:sz w:val="24"/>
          <w:szCs w:val="24"/>
          <w:lang w:val="en-US"/>
        </w:rPr>
        <w:t>Parc Llwyfen</w:t>
      </w:r>
      <w:r w:rsidRPr="00D53D76">
        <w:rPr>
          <w:rFonts w:ascii="Times New Roman" w:hAnsi="Times New Roman"/>
          <w:sz w:val="24"/>
          <w:szCs w:val="24"/>
          <w:lang w:val="en-US"/>
        </w:rPr>
        <w:t xml:space="preserve"> a large quantity of both topsoil and subsoil were stored in an ‘earth-pile’ on the land identified as P40HA1 in the local development plan.  Some was used to landscape the garden</w:t>
      </w:r>
      <w:r>
        <w:rPr>
          <w:rFonts w:ascii="Times New Roman" w:hAnsi="Times New Roman"/>
          <w:sz w:val="24"/>
          <w:szCs w:val="24"/>
          <w:lang w:val="en-US"/>
        </w:rPr>
        <w:t>s</w:t>
      </w:r>
      <w:r w:rsidRPr="00D53D76">
        <w:rPr>
          <w:rFonts w:ascii="Times New Roman" w:hAnsi="Times New Roman"/>
          <w:sz w:val="24"/>
          <w:szCs w:val="24"/>
          <w:lang w:val="en-US"/>
        </w:rPr>
        <w:t xml:space="preserve">. Most of the surplus was bulldozed around the field and then graded from the north boundary down towards the south / south west of the field.  This resulted in surface / soil water draining towards the south of the field and following heavy rain causing flooding. To alleviate this trenched field drains were put in. </w:t>
      </w:r>
    </w:p>
    <w:p w14:paraId="429BA9D1" w14:textId="77777777" w:rsidR="00D53D76" w:rsidRPr="00D53D76" w:rsidRDefault="00D53D76" w:rsidP="00D53D76">
      <w:pPr>
        <w:pStyle w:val="ListParagraph"/>
        <w:ind w:left="360"/>
        <w:rPr>
          <w:rFonts w:ascii="Times New Roman" w:hAnsi="Times New Roman"/>
          <w:sz w:val="24"/>
          <w:szCs w:val="24"/>
          <w:lang w:val="en-US"/>
        </w:rPr>
      </w:pPr>
    </w:p>
    <w:p w14:paraId="399E9DE9" w14:textId="79A30043" w:rsidR="00D53D76" w:rsidRPr="00D53D76" w:rsidRDefault="00D53D76" w:rsidP="00D53D76">
      <w:pPr>
        <w:pStyle w:val="ListParagraph"/>
        <w:numPr>
          <w:ilvl w:val="1"/>
          <w:numId w:val="9"/>
        </w:numPr>
        <w:spacing w:after="0" w:line="240" w:lineRule="auto"/>
        <w:ind w:left="1080"/>
        <w:rPr>
          <w:rFonts w:ascii="Times New Roman" w:hAnsi="Times New Roman"/>
          <w:bCs/>
          <w:sz w:val="24"/>
          <w:szCs w:val="24"/>
        </w:rPr>
      </w:pPr>
      <w:r w:rsidRPr="00D53D76">
        <w:rPr>
          <w:rFonts w:ascii="Times New Roman" w:hAnsi="Times New Roman"/>
          <w:sz w:val="24"/>
          <w:szCs w:val="24"/>
          <w:lang w:val="en-US"/>
        </w:rPr>
        <w:t>Action should be taken to ensure that there is not a repeat of the flooding and to ensure that fences are not damaged / compromised by any raising of the ground level?</w:t>
      </w:r>
    </w:p>
    <w:p w14:paraId="0CB90117" w14:textId="77777777" w:rsidR="00D53D76" w:rsidRPr="00D53D76" w:rsidRDefault="00D53D76" w:rsidP="00D53D76">
      <w:pPr>
        <w:pStyle w:val="ListParagraph"/>
        <w:rPr>
          <w:rFonts w:ascii="Times New Roman" w:hAnsi="Times New Roman"/>
          <w:bCs/>
          <w:sz w:val="24"/>
          <w:szCs w:val="24"/>
        </w:rPr>
      </w:pPr>
    </w:p>
    <w:p w14:paraId="51783C95" w14:textId="295DE775" w:rsidR="00D53D76" w:rsidRPr="00D53D76" w:rsidRDefault="00D53D76" w:rsidP="00D53D76">
      <w:pPr>
        <w:spacing w:after="0" w:line="240" w:lineRule="auto"/>
        <w:ind w:left="720"/>
        <w:rPr>
          <w:rFonts w:ascii="Times New Roman" w:hAnsi="Times New Roman"/>
          <w:b/>
          <w:sz w:val="24"/>
          <w:szCs w:val="24"/>
        </w:rPr>
      </w:pPr>
      <w:r>
        <w:rPr>
          <w:rFonts w:ascii="Times New Roman" w:hAnsi="Times New Roman"/>
          <w:b/>
          <w:sz w:val="24"/>
          <w:szCs w:val="24"/>
        </w:rPr>
        <w:t>The Community Council asks that the risk of flooding is quantified and that the contractor takes appropriate action taken to ameliorate any risk</w:t>
      </w:r>
    </w:p>
    <w:p w14:paraId="63264F54" w14:textId="549C1100" w:rsidR="00B134D6" w:rsidRPr="00B134D6" w:rsidRDefault="00D53D76" w:rsidP="00B134D6">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p>
    <w:p w14:paraId="7DE22715" w14:textId="07C7E5A8" w:rsidR="00D53D76" w:rsidRDefault="00D53D76" w:rsidP="00D53D76">
      <w:pPr>
        <w:pStyle w:val="ListParagraph"/>
        <w:numPr>
          <w:ilvl w:val="0"/>
          <w:numId w:val="9"/>
        </w:numPr>
        <w:spacing w:after="0" w:line="240" w:lineRule="auto"/>
        <w:rPr>
          <w:rFonts w:ascii="Times New Roman" w:hAnsi="Times New Roman"/>
          <w:bCs/>
          <w:sz w:val="24"/>
          <w:szCs w:val="24"/>
          <w:u w:val="single"/>
        </w:rPr>
      </w:pPr>
      <w:r w:rsidRPr="00D53D76">
        <w:rPr>
          <w:rFonts w:ascii="Times New Roman" w:hAnsi="Times New Roman"/>
          <w:bCs/>
          <w:sz w:val="24"/>
          <w:szCs w:val="24"/>
          <w:u w:val="single"/>
        </w:rPr>
        <w:t>Safety</w:t>
      </w:r>
    </w:p>
    <w:p w14:paraId="7EA129A7" w14:textId="77777777" w:rsidR="00D53D76" w:rsidRPr="00D53D76" w:rsidRDefault="00D53D76" w:rsidP="00D53D76">
      <w:pPr>
        <w:pStyle w:val="ListParagraph"/>
        <w:spacing w:after="0" w:line="240" w:lineRule="auto"/>
        <w:ind w:left="360"/>
        <w:rPr>
          <w:rFonts w:ascii="Times New Roman" w:hAnsi="Times New Roman"/>
          <w:bCs/>
          <w:sz w:val="24"/>
          <w:szCs w:val="24"/>
          <w:u w:val="single"/>
        </w:rPr>
      </w:pPr>
    </w:p>
    <w:p w14:paraId="0712FF56" w14:textId="6DCAC4A9" w:rsidR="00D53D76" w:rsidRPr="00D53D76" w:rsidRDefault="00D53D76" w:rsidP="00D53D76">
      <w:pPr>
        <w:spacing w:after="0" w:line="240" w:lineRule="auto"/>
        <w:ind w:left="360" w:firstLine="360"/>
        <w:rPr>
          <w:rFonts w:ascii="Times New Roman" w:hAnsi="Times New Roman" w:cs="Times New Roman"/>
          <w:bCs/>
          <w:sz w:val="24"/>
          <w:szCs w:val="24"/>
        </w:rPr>
      </w:pPr>
      <w:r w:rsidRPr="00D53D76">
        <w:rPr>
          <w:rFonts w:ascii="Times New Roman" w:eastAsia="Calibri" w:hAnsi="Times New Roman" w:cs="Times New Roman"/>
          <w:bCs/>
          <w:kern w:val="3"/>
          <w:sz w:val="24"/>
          <w:szCs w:val="24"/>
        </w:rPr>
        <w:t>7.</w:t>
      </w:r>
      <w:r w:rsidRPr="00D53D76">
        <w:rPr>
          <w:rFonts w:ascii="Times New Roman" w:hAnsi="Times New Roman" w:cs="Times New Roman"/>
          <w:bCs/>
          <w:sz w:val="24"/>
          <w:szCs w:val="24"/>
        </w:rPr>
        <w:t xml:space="preserve">1 </w:t>
      </w:r>
      <w:r w:rsidR="001F4E33" w:rsidRPr="00D53D76">
        <w:rPr>
          <w:rFonts w:ascii="Times New Roman" w:hAnsi="Times New Roman" w:cs="Times New Roman"/>
          <w:bCs/>
          <w:sz w:val="24"/>
          <w:szCs w:val="24"/>
        </w:rPr>
        <w:t xml:space="preserve">Four of the proposed houses are adjacent to the </w:t>
      </w:r>
      <w:r w:rsidR="00D534AE" w:rsidRPr="00D53D76">
        <w:rPr>
          <w:rFonts w:ascii="Times New Roman" w:hAnsi="Times New Roman" w:cs="Times New Roman"/>
          <w:bCs/>
          <w:sz w:val="24"/>
          <w:szCs w:val="24"/>
        </w:rPr>
        <w:t>B4398</w:t>
      </w:r>
      <w:r w:rsidR="001F4E33" w:rsidRPr="00D53D76">
        <w:rPr>
          <w:rFonts w:ascii="Times New Roman" w:hAnsi="Times New Roman" w:cs="Times New Roman"/>
          <w:bCs/>
          <w:sz w:val="24"/>
          <w:szCs w:val="24"/>
        </w:rPr>
        <w:t xml:space="preserve"> and directly opposite to </w:t>
      </w:r>
    </w:p>
    <w:p w14:paraId="38EF1DDF" w14:textId="2E040B13" w:rsidR="001F4E33" w:rsidRPr="00D53D76" w:rsidRDefault="00D53D76" w:rsidP="00D53D76">
      <w:pPr>
        <w:spacing w:after="0"/>
        <w:ind w:left="1080"/>
        <w:rPr>
          <w:rFonts w:ascii="Times New Roman" w:hAnsi="Times New Roman" w:cs="Times New Roman"/>
          <w:sz w:val="24"/>
          <w:szCs w:val="24"/>
        </w:rPr>
      </w:pPr>
      <w:r>
        <w:rPr>
          <w:rFonts w:ascii="Times New Roman" w:hAnsi="Times New Roman" w:cs="Times New Roman"/>
          <w:sz w:val="24"/>
          <w:szCs w:val="24"/>
        </w:rPr>
        <w:t>th</w:t>
      </w:r>
      <w:r w:rsidR="001F4E33" w:rsidRPr="00D53D76">
        <w:rPr>
          <w:rFonts w:ascii="Times New Roman" w:hAnsi="Times New Roman" w:cs="Times New Roman"/>
          <w:sz w:val="24"/>
          <w:szCs w:val="24"/>
        </w:rPr>
        <w:t>e</w:t>
      </w:r>
      <w:r>
        <w:rPr>
          <w:rFonts w:ascii="Times New Roman" w:hAnsi="Times New Roman" w:cs="Times New Roman"/>
          <w:sz w:val="24"/>
          <w:szCs w:val="24"/>
        </w:rPr>
        <w:t xml:space="preserve"> </w:t>
      </w:r>
      <w:r w:rsidR="001F4E33" w:rsidRPr="00D53D76">
        <w:rPr>
          <w:rFonts w:ascii="Times New Roman" w:hAnsi="Times New Roman" w:cs="Times New Roman"/>
          <w:sz w:val="24"/>
          <w:szCs w:val="24"/>
        </w:rPr>
        <w:t>Community Council’s children’s playground. The Community Council feels that children are likely to cross the road to access th</w:t>
      </w:r>
      <w:r w:rsidR="003702D9" w:rsidRPr="00D53D76">
        <w:rPr>
          <w:rFonts w:ascii="Times New Roman" w:hAnsi="Times New Roman" w:cs="Times New Roman"/>
          <w:sz w:val="24"/>
          <w:szCs w:val="24"/>
        </w:rPr>
        <w:t>e</w:t>
      </w:r>
      <w:r w:rsidR="001F4E33" w:rsidRPr="00D53D76">
        <w:rPr>
          <w:rFonts w:ascii="Times New Roman" w:hAnsi="Times New Roman" w:cs="Times New Roman"/>
          <w:sz w:val="24"/>
          <w:szCs w:val="24"/>
        </w:rPr>
        <w:t xml:space="preserve"> playground</w:t>
      </w:r>
      <w:r w:rsidR="00D534AE" w:rsidRPr="00D53D76">
        <w:rPr>
          <w:rFonts w:ascii="Times New Roman" w:hAnsi="Times New Roman" w:cs="Times New Roman"/>
          <w:sz w:val="24"/>
          <w:szCs w:val="24"/>
        </w:rPr>
        <w:t xml:space="preserve"> which will present another</w:t>
      </w:r>
      <w:r>
        <w:rPr>
          <w:rFonts w:ascii="Times New Roman" w:hAnsi="Times New Roman" w:cs="Times New Roman"/>
          <w:sz w:val="24"/>
          <w:szCs w:val="24"/>
        </w:rPr>
        <w:t xml:space="preserve"> </w:t>
      </w:r>
      <w:r w:rsidR="00D534AE" w:rsidRPr="00D53D76">
        <w:rPr>
          <w:rFonts w:ascii="Times New Roman" w:hAnsi="Times New Roman" w:cs="Times New Roman"/>
          <w:sz w:val="24"/>
          <w:szCs w:val="24"/>
        </w:rPr>
        <w:t xml:space="preserve"> safety hazard.</w:t>
      </w:r>
      <w:r w:rsidR="001F4E33" w:rsidRPr="00D53D76">
        <w:rPr>
          <w:rFonts w:ascii="Times New Roman" w:hAnsi="Times New Roman" w:cs="Times New Roman"/>
          <w:sz w:val="24"/>
          <w:szCs w:val="24"/>
        </w:rPr>
        <w:t xml:space="preserve"> The Community Council has already expressed its concerns about speeding </w:t>
      </w:r>
      <w:r>
        <w:rPr>
          <w:rFonts w:ascii="Times New Roman" w:hAnsi="Times New Roman" w:cs="Times New Roman"/>
          <w:sz w:val="24"/>
          <w:szCs w:val="24"/>
        </w:rPr>
        <w:t xml:space="preserve"> </w:t>
      </w:r>
      <w:r w:rsidR="001F4E33" w:rsidRPr="00D53D76">
        <w:rPr>
          <w:rFonts w:ascii="Times New Roman" w:hAnsi="Times New Roman" w:cs="Times New Roman"/>
          <w:sz w:val="24"/>
          <w:szCs w:val="24"/>
        </w:rPr>
        <w:t>traffic on this stretch of road and believes that the installation of a pedestrian crossing</w:t>
      </w:r>
      <w:r>
        <w:rPr>
          <w:rFonts w:ascii="Times New Roman" w:hAnsi="Times New Roman" w:cs="Times New Roman"/>
          <w:sz w:val="24"/>
          <w:szCs w:val="24"/>
        </w:rPr>
        <w:t xml:space="preserve"> </w:t>
      </w:r>
      <w:r w:rsidR="001F4E33" w:rsidRPr="00D53D76">
        <w:rPr>
          <w:rFonts w:ascii="Times New Roman" w:hAnsi="Times New Roman" w:cs="Times New Roman"/>
          <w:sz w:val="24"/>
          <w:szCs w:val="24"/>
        </w:rPr>
        <w:t xml:space="preserve"> should be included as a condition of permission being granted</w:t>
      </w:r>
      <w:r w:rsidR="00D534AE" w:rsidRPr="00D53D76">
        <w:rPr>
          <w:rFonts w:ascii="Times New Roman" w:hAnsi="Times New Roman" w:cs="Times New Roman"/>
          <w:sz w:val="24"/>
          <w:szCs w:val="24"/>
        </w:rPr>
        <w:t>.</w:t>
      </w:r>
    </w:p>
    <w:p w14:paraId="74D60E86" w14:textId="77777777" w:rsidR="007F70D9" w:rsidRDefault="007F70D9" w:rsidP="007F70D9">
      <w:pPr>
        <w:pStyle w:val="ListParagraph"/>
        <w:spacing w:after="0" w:line="240" w:lineRule="auto"/>
        <w:rPr>
          <w:rFonts w:ascii="Times New Roman" w:hAnsi="Times New Roman"/>
          <w:b/>
          <w:sz w:val="24"/>
          <w:szCs w:val="24"/>
        </w:rPr>
      </w:pPr>
    </w:p>
    <w:p w14:paraId="070B7BA1" w14:textId="7D1A4BAC" w:rsidR="00D534AE" w:rsidRPr="007F70D9" w:rsidRDefault="00D534AE" w:rsidP="007F70D9">
      <w:pPr>
        <w:pStyle w:val="ListParagraph"/>
        <w:spacing w:after="0" w:line="240" w:lineRule="auto"/>
        <w:rPr>
          <w:rFonts w:ascii="Times New Roman" w:hAnsi="Times New Roman"/>
          <w:bCs/>
          <w:sz w:val="24"/>
          <w:szCs w:val="24"/>
        </w:rPr>
      </w:pPr>
      <w:r w:rsidRPr="007F70D9">
        <w:rPr>
          <w:rFonts w:ascii="Times New Roman" w:hAnsi="Times New Roman"/>
          <w:b/>
          <w:sz w:val="24"/>
          <w:szCs w:val="24"/>
        </w:rPr>
        <w:t>The Community Council asks that, if the application is approved, a pedestrian crossing should be installed between the site and the Walls Bridge playground</w:t>
      </w:r>
      <w:r w:rsidR="003702D9" w:rsidRPr="007F70D9">
        <w:rPr>
          <w:rFonts w:ascii="Times New Roman" w:hAnsi="Times New Roman"/>
          <w:b/>
          <w:sz w:val="24"/>
          <w:szCs w:val="24"/>
        </w:rPr>
        <w:t xml:space="preserve">.  </w:t>
      </w:r>
    </w:p>
    <w:p w14:paraId="6E357894" w14:textId="77777777" w:rsidR="003702D9" w:rsidRDefault="003702D9" w:rsidP="00D534AE">
      <w:pPr>
        <w:spacing w:after="0" w:line="240" w:lineRule="auto"/>
        <w:rPr>
          <w:rFonts w:ascii="Times New Roman" w:hAnsi="Times New Roman" w:cs="Times New Roman"/>
          <w:bCs/>
          <w:sz w:val="24"/>
          <w:szCs w:val="24"/>
        </w:rPr>
      </w:pPr>
    </w:p>
    <w:p w14:paraId="4A35F642" w14:textId="1335129A" w:rsidR="00D53D76" w:rsidRPr="00D53D76" w:rsidRDefault="00D53D76" w:rsidP="00D53D76">
      <w:pPr>
        <w:pStyle w:val="ListParagraph"/>
        <w:numPr>
          <w:ilvl w:val="0"/>
          <w:numId w:val="9"/>
        </w:numPr>
        <w:spacing w:after="0"/>
        <w:rPr>
          <w:rFonts w:ascii="Times New Roman" w:hAnsi="Times New Roman"/>
          <w:sz w:val="24"/>
          <w:szCs w:val="24"/>
          <w:u w:val="single"/>
        </w:rPr>
      </w:pPr>
      <w:r w:rsidRPr="00D53D76">
        <w:rPr>
          <w:rFonts w:ascii="Times New Roman" w:hAnsi="Times New Roman"/>
          <w:sz w:val="24"/>
          <w:szCs w:val="24"/>
          <w:u w:val="single"/>
        </w:rPr>
        <w:t xml:space="preserve">Over development </w:t>
      </w:r>
    </w:p>
    <w:p w14:paraId="5A2FD33C" w14:textId="480253DA" w:rsidR="00D53D76" w:rsidRDefault="00D53D76" w:rsidP="00D53D76">
      <w:pPr>
        <w:pStyle w:val="ListParagraph"/>
        <w:numPr>
          <w:ilvl w:val="1"/>
          <w:numId w:val="12"/>
        </w:numPr>
        <w:spacing w:after="0"/>
        <w:rPr>
          <w:rFonts w:ascii="Times New Roman" w:hAnsi="Times New Roman"/>
          <w:sz w:val="24"/>
          <w:szCs w:val="24"/>
        </w:rPr>
      </w:pPr>
      <w:r>
        <w:rPr>
          <w:rFonts w:ascii="Times New Roman" w:hAnsi="Times New Roman"/>
          <w:sz w:val="24"/>
          <w:szCs w:val="24"/>
        </w:rPr>
        <w:t xml:space="preserve">   </w:t>
      </w:r>
      <w:r w:rsidR="007F70D9" w:rsidRPr="00D53D76">
        <w:rPr>
          <w:rFonts w:ascii="Times New Roman" w:hAnsi="Times New Roman"/>
          <w:sz w:val="24"/>
          <w:szCs w:val="24"/>
        </w:rPr>
        <w:t>Llanymynech is unusual in that it is essentially only half a village</w:t>
      </w:r>
      <w:r>
        <w:rPr>
          <w:rFonts w:ascii="Times New Roman" w:hAnsi="Times New Roman"/>
          <w:sz w:val="24"/>
          <w:szCs w:val="24"/>
        </w:rPr>
        <w:t>. T</w:t>
      </w:r>
      <w:r w:rsidR="007F70D9" w:rsidRPr="00D53D76">
        <w:rPr>
          <w:rFonts w:ascii="Times New Roman" w:hAnsi="Times New Roman"/>
          <w:sz w:val="24"/>
          <w:szCs w:val="24"/>
        </w:rPr>
        <w:t xml:space="preserve">he village </w:t>
      </w:r>
      <w:r>
        <w:rPr>
          <w:rFonts w:ascii="Times New Roman" w:hAnsi="Times New Roman"/>
          <w:sz w:val="24"/>
          <w:szCs w:val="24"/>
        </w:rPr>
        <w:t xml:space="preserve">itself </w:t>
      </w:r>
      <w:r w:rsidR="007F70D9" w:rsidRPr="00D53D76">
        <w:rPr>
          <w:rFonts w:ascii="Times New Roman" w:hAnsi="Times New Roman"/>
          <w:sz w:val="24"/>
          <w:szCs w:val="24"/>
        </w:rPr>
        <w:t>is split by the English / Welsh border running through the A483. On the Welsh side the local authority is Carreghofa Community Council and on the English side Llanymynech and Pant Parish Council.</w:t>
      </w:r>
    </w:p>
    <w:p w14:paraId="2B4DE69E" w14:textId="77777777" w:rsidR="00D53D76" w:rsidRDefault="00D53D76" w:rsidP="00D53D76">
      <w:pPr>
        <w:pStyle w:val="ListParagraph"/>
        <w:spacing w:after="0"/>
        <w:rPr>
          <w:rFonts w:ascii="Times New Roman" w:hAnsi="Times New Roman"/>
          <w:sz w:val="24"/>
          <w:szCs w:val="24"/>
        </w:rPr>
      </w:pPr>
    </w:p>
    <w:p w14:paraId="0D44405C" w14:textId="77777777" w:rsidR="00D53D76" w:rsidRDefault="007F70D9" w:rsidP="00D53D76">
      <w:pPr>
        <w:pStyle w:val="ListParagraph"/>
        <w:numPr>
          <w:ilvl w:val="1"/>
          <w:numId w:val="12"/>
        </w:numPr>
        <w:spacing w:after="0"/>
        <w:rPr>
          <w:rFonts w:ascii="Times New Roman" w:hAnsi="Times New Roman"/>
          <w:sz w:val="24"/>
          <w:szCs w:val="24"/>
        </w:rPr>
      </w:pPr>
      <w:r w:rsidRPr="00D53D76">
        <w:rPr>
          <w:rFonts w:ascii="Times New Roman" w:hAnsi="Times New Roman"/>
          <w:sz w:val="24"/>
          <w:szCs w:val="24"/>
        </w:rPr>
        <w:t xml:space="preserve">Each local council is the subject of planning applications from its respective county council. There appears to be little or no contact between these county authorities (Powys and Shropshire County Councils), the effect being that the village as a whole suffers from overdevelopment. </w:t>
      </w:r>
    </w:p>
    <w:p w14:paraId="6E4669A8" w14:textId="77777777" w:rsidR="00D53D76" w:rsidRDefault="00D53D76" w:rsidP="00D53D76">
      <w:pPr>
        <w:pStyle w:val="ListParagraph"/>
        <w:spacing w:after="0"/>
        <w:rPr>
          <w:rFonts w:ascii="Times New Roman" w:hAnsi="Times New Roman"/>
          <w:sz w:val="24"/>
          <w:szCs w:val="24"/>
        </w:rPr>
      </w:pPr>
    </w:p>
    <w:p w14:paraId="799E22BE" w14:textId="494DAB18" w:rsidR="007F70D9" w:rsidRPr="00D53D76" w:rsidRDefault="007F70D9" w:rsidP="00D53D76">
      <w:pPr>
        <w:pStyle w:val="ListParagraph"/>
        <w:numPr>
          <w:ilvl w:val="1"/>
          <w:numId w:val="12"/>
        </w:numPr>
        <w:spacing w:after="0"/>
        <w:rPr>
          <w:rFonts w:ascii="Times New Roman" w:hAnsi="Times New Roman"/>
          <w:sz w:val="24"/>
          <w:szCs w:val="24"/>
        </w:rPr>
      </w:pPr>
      <w:r w:rsidRPr="00D53D76">
        <w:rPr>
          <w:rFonts w:ascii="Times New Roman" w:hAnsi="Times New Roman"/>
          <w:sz w:val="24"/>
          <w:szCs w:val="24"/>
        </w:rPr>
        <w:t xml:space="preserve">The Community Council is aware that the revised LDP has </w:t>
      </w:r>
      <w:r w:rsidR="00D53D76">
        <w:rPr>
          <w:rFonts w:ascii="Times New Roman" w:hAnsi="Times New Roman"/>
          <w:sz w:val="24"/>
          <w:szCs w:val="24"/>
        </w:rPr>
        <w:t xml:space="preserve">two </w:t>
      </w:r>
      <w:r w:rsidRPr="00D53D76">
        <w:rPr>
          <w:rFonts w:ascii="Times New Roman" w:hAnsi="Times New Roman"/>
          <w:sz w:val="24"/>
          <w:szCs w:val="24"/>
        </w:rPr>
        <w:t>candidate sites for Carreghofa, one of which is the football field immediately adjacent to the Elm Tree Park site, and is concerned that if all three go ahead there will be more development in the village than the infrastructure can accommodate.</w:t>
      </w:r>
    </w:p>
    <w:p w14:paraId="3AD78D91" w14:textId="77777777" w:rsidR="007F70D9" w:rsidRDefault="007F70D9" w:rsidP="007F70D9">
      <w:pPr>
        <w:pStyle w:val="ListParagraph"/>
        <w:spacing w:after="0"/>
        <w:rPr>
          <w:rFonts w:ascii="Times New Roman" w:hAnsi="Times New Roman"/>
          <w:b/>
          <w:bCs/>
          <w:sz w:val="24"/>
          <w:szCs w:val="24"/>
        </w:rPr>
      </w:pPr>
    </w:p>
    <w:p w14:paraId="38DD665A" w14:textId="2BE993CB" w:rsidR="007F70D9" w:rsidRPr="007F70D9" w:rsidRDefault="007F70D9" w:rsidP="007F70D9">
      <w:pPr>
        <w:pStyle w:val="ListParagraph"/>
        <w:spacing w:after="0"/>
        <w:rPr>
          <w:rFonts w:ascii="Times New Roman" w:hAnsi="Times New Roman"/>
          <w:b/>
          <w:bCs/>
          <w:sz w:val="24"/>
          <w:szCs w:val="24"/>
        </w:rPr>
      </w:pPr>
      <w:r w:rsidRPr="007F70D9">
        <w:rPr>
          <w:rFonts w:ascii="Times New Roman" w:hAnsi="Times New Roman"/>
          <w:b/>
          <w:bCs/>
          <w:sz w:val="24"/>
          <w:szCs w:val="24"/>
        </w:rPr>
        <w:t>The Community Council asks that, if the current application is granted, one or both of the new candidate sites is removed from the prospective Local Development Plan.</w:t>
      </w:r>
    </w:p>
    <w:p w14:paraId="688F7254" w14:textId="77777777" w:rsidR="007F70D9" w:rsidRDefault="007F70D9" w:rsidP="003702D9">
      <w:pPr>
        <w:spacing w:after="0"/>
        <w:rPr>
          <w:rFonts w:ascii="Times New Roman" w:hAnsi="Times New Roman" w:cs="Times New Roman"/>
          <w:sz w:val="24"/>
          <w:szCs w:val="24"/>
        </w:rPr>
      </w:pPr>
    </w:p>
    <w:p w14:paraId="48582001" w14:textId="77777777" w:rsidR="007F70D9" w:rsidRDefault="007F70D9" w:rsidP="003702D9">
      <w:pPr>
        <w:spacing w:after="0"/>
        <w:rPr>
          <w:rFonts w:ascii="Times New Roman" w:hAnsi="Times New Roman" w:cs="Times New Roman"/>
          <w:sz w:val="24"/>
          <w:szCs w:val="24"/>
        </w:rPr>
      </w:pPr>
    </w:p>
    <w:p w14:paraId="62729330" w14:textId="63821D55" w:rsidR="003702D9" w:rsidRDefault="00D53D76" w:rsidP="00D534AE">
      <w:pPr>
        <w:spacing w:after="0" w:line="240" w:lineRule="auto"/>
        <w:rPr>
          <w:rFonts w:ascii="Times New Roman" w:hAnsi="Times New Roman" w:cs="Times New Roman"/>
          <w:bCs/>
          <w:sz w:val="24"/>
          <w:szCs w:val="24"/>
        </w:rPr>
      </w:pPr>
      <w:r>
        <w:rPr>
          <w:rFonts w:ascii="Times New Roman" w:hAnsi="Times New Roman" w:cs="Times New Roman"/>
          <w:bCs/>
          <w:sz w:val="24"/>
          <w:szCs w:val="24"/>
        </w:rPr>
        <w:t>Submitted on behalf of Carreghofa Community Council on Friday 27</w:t>
      </w:r>
      <w:r w:rsidRPr="00D53D76">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March 2026</w:t>
      </w:r>
    </w:p>
    <w:p w14:paraId="16ECFD9E" w14:textId="77777777" w:rsidR="00D53D76" w:rsidRDefault="00D53D76" w:rsidP="00D534AE">
      <w:pPr>
        <w:spacing w:after="0" w:line="240" w:lineRule="auto"/>
        <w:rPr>
          <w:rFonts w:ascii="Times New Roman" w:hAnsi="Times New Roman" w:cs="Times New Roman"/>
          <w:bCs/>
          <w:sz w:val="24"/>
          <w:szCs w:val="24"/>
        </w:rPr>
      </w:pPr>
    </w:p>
    <w:p w14:paraId="188F1BE5" w14:textId="77777777" w:rsidR="00D53D76" w:rsidRDefault="00D53D76" w:rsidP="00D534AE">
      <w:pPr>
        <w:spacing w:after="0" w:line="240" w:lineRule="auto"/>
        <w:rPr>
          <w:rFonts w:ascii="Times New Roman" w:hAnsi="Times New Roman" w:cs="Times New Roman"/>
          <w:bCs/>
          <w:sz w:val="24"/>
          <w:szCs w:val="24"/>
        </w:rPr>
      </w:pPr>
    </w:p>
    <w:p w14:paraId="097D200A" w14:textId="3DCBAEB3" w:rsidR="00D53D76" w:rsidRDefault="00D53D76" w:rsidP="00D534AE">
      <w:pPr>
        <w:spacing w:after="0" w:line="240" w:lineRule="auto"/>
        <w:rPr>
          <w:rFonts w:ascii="Times New Roman" w:hAnsi="Times New Roman" w:cs="Times New Roman"/>
          <w:bCs/>
          <w:sz w:val="24"/>
          <w:szCs w:val="24"/>
        </w:rPr>
      </w:pPr>
      <w:r>
        <w:rPr>
          <w:noProof/>
          <w:lang w:eastAsia="en-GB"/>
        </w:rPr>
        <w:drawing>
          <wp:inline distT="0" distB="0" distL="0" distR="0" wp14:anchorId="49F9CF16" wp14:editId="0F8A5277">
            <wp:extent cx="1379220" cy="915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187" cy="922461"/>
                    </a:xfrm>
                    <a:prstGeom prst="rect">
                      <a:avLst/>
                    </a:prstGeom>
                    <a:noFill/>
                    <a:ln>
                      <a:noFill/>
                    </a:ln>
                  </pic:spPr>
                </pic:pic>
              </a:graphicData>
            </a:graphic>
          </wp:inline>
        </w:drawing>
      </w:r>
    </w:p>
    <w:p w14:paraId="78167BBD" w14:textId="77777777" w:rsidR="00D53D76" w:rsidRDefault="00D53D76" w:rsidP="00D534AE">
      <w:pPr>
        <w:spacing w:after="0" w:line="240" w:lineRule="auto"/>
        <w:rPr>
          <w:rFonts w:ascii="Times New Roman" w:hAnsi="Times New Roman" w:cs="Times New Roman"/>
          <w:bCs/>
          <w:sz w:val="24"/>
          <w:szCs w:val="24"/>
        </w:rPr>
      </w:pPr>
    </w:p>
    <w:p w14:paraId="4225D4CB" w14:textId="687B7265" w:rsidR="00D53D76" w:rsidRDefault="00D53D76" w:rsidP="00D534AE">
      <w:pPr>
        <w:spacing w:after="0" w:line="240" w:lineRule="auto"/>
        <w:rPr>
          <w:rFonts w:ascii="Times New Roman" w:hAnsi="Times New Roman" w:cs="Times New Roman"/>
          <w:bCs/>
          <w:sz w:val="24"/>
          <w:szCs w:val="24"/>
        </w:rPr>
      </w:pPr>
      <w:r>
        <w:rPr>
          <w:rFonts w:ascii="Times New Roman" w:hAnsi="Times New Roman" w:cs="Times New Roman"/>
          <w:bCs/>
          <w:sz w:val="24"/>
          <w:szCs w:val="24"/>
        </w:rPr>
        <w:t>Michael Donkin</w:t>
      </w:r>
    </w:p>
    <w:p w14:paraId="59E371DF" w14:textId="484983FA" w:rsidR="00D53D76" w:rsidRPr="003702D9" w:rsidRDefault="00D53D76" w:rsidP="00D534AE">
      <w:pPr>
        <w:spacing w:after="0" w:line="240" w:lineRule="auto"/>
        <w:rPr>
          <w:rFonts w:ascii="Times New Roman" w:hAnsi="Times New Roman" w:cs="Times New Roman"/>
          <w:bCs/>
          <w:sz w:val="24"/>
          <w:szCs w:val="24"/>
        </w:rPr>
      </w:pPr>
      <w:r>
        <w:rPr>
          <w:rFonts w:ascii="Times New Roman" w:hAnsi="Times New Roman" w:cs="Times New Roman"/>
          <w:bCs/>
          <w:sz w:val="24"/>
          <w:szCs w:val="24"/>
        </w:rPr>
        <w:t>Clerk</w:t>
      </w:r>
    </w:p>
    <w:p w14:paraId="73984498" w14:textId="5E929672" w:rsidR="00B134D6" w:rsidRPr="00D534AE" w:rsidRDefault="00B134D6" w:rsidP="001F4E33">
      <w:pPr>
        <w:spacing w:after="0" w:line="240" w:lineRule="auto"/>
        <w:rPr>
          <w:rFonts w:ascii="Times New Roman" w:hAnsi="Times New Roman" w:cs="Times New Roman"/>
          <w:b/>
          <w:sz w:val="24"/>
          <w:szCs w:val="24"/>
        </w:rPr>
      </w:pPr>
    </w:p>
    <w:p w14:paraId="266293E0" w14:textId="77777777" w:rsidR="00B134D6" w:rsidRPr="00B134D6" w:rsidRDefault="00B134D6" w:rsidP="00B134D6">
      <w:pPr>
        <w:spacing w:after="0" w:line="240" w:lineRule="auto"/>
        <w:rPr>
          <w:rFonts w:ascii="Times New Roman" w:hAnsi="Times New Roman" w:cs="Times New Roman"/>
          <w:bCs/>
          <w:sz w:val="24"/>
          <w:szCs w:val="24"/>
        </w:rPr>
      </w:pPr>
    </w:p>
    <w:p w14:paraId="2FB26C9F" w14:textId="77777777" w:rsidR="00B134D6" w:rsidRPr="001F4E33" w:rsidRDefault="00B134D6" w:rsidP="001F4E33">
      <w:pPr>
        <w:spacing w:after="0" w:line="240" w:lineRule="auto"/>
        <w:rPr>
          <w:rFonts w:ascii="Times New Roman" w:hAnsi="Times New Roman" w:cs="Times New Roman"/>
          <w:bCs/>
          <w:sz w:val="24"/>
          <w:szCs w:val="24"/>
        </w:rPr>
      </w:pPr>
    </w:p>
    <w:sectPr w:rsidR="00B134D6" w:rsidRPr="001F4E33" w:rsidSect="001E7047">
      <w:headerReference w:type="even" r:id="rId9"/>
      <w:headerReference w:type="default" r:id="rId10"/>
      <w:footerReference w:type="even" r:id="rId11"/>
      <w:footerReference w:type="default" r:id="rId12"/>
      <w:headerReference w:type="first" r:id="rId13"/>
      <w:footerReference w:type="first" r:id="rId14"/>
      <w:pgSz w:w="11906" w:h="16838"/>
      <w:pgMar w:top="709" w:right="127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F7E80" w14:textId="77777777" w:rsidR="003D1B6F" w:rsidRDefault="003D1B6F" w:rsidP="00D53D76">
      <w:pPr>
        <w:spacing w:after="0" w:line="240" w:lineRule="auto"/>
      </w:pPr>
      <w:r>
        <w:separator/>
      </w:r>
    </w:p>
  </w:endnote>
  <w:endnote w:type="continuationSeparator" w:id="0">
    <w:p w14:paraId="7246AF65" w14:textId="77777777" w:rsidR="003D1B6F" w:rsidRDefault="003D1B6F" w:rsidP="00D5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A175" w14:textId="77777777" w:rsidR="00D53D76" w:rsidRDefault="00D53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25CE" w14:textId="77777777" w:rsidR="00D53D76" w:rsidRDefault="00D53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FF52" w14:textId="77777777" w:rsidR="00D53D76" w:rsidRDefault="00D53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A824B" w14:textId="77777777" w:rsidR="003D1B6F" w:rsidRDefault="003D1B6F" w:rsidP="00D53D76">
      <w:pPr>
        <w:spacing w:after="0" w:line="240" w:lineRule="auto"/>
      </w:pPr>
      <w:r>
        <w:separator/>
      </w:r>
    </w:p>
  </w:footnote>
  <w:footnote w:type="continuationSeparator" w:id="0">
    <w:p w14:paraId="05829F4E" w14:textId="77777777" w:rsidR="003D1B6F" w:rsidRDefault="003D1B6F" w:rsidP="00D53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3C28" w14:textId="62B22A3F" w:rsidR="00D53D76" w:rsidRDefault="003D1B6F">
    <w:pPr>
      <w:pStyle w:val="Header"/>
    </w:pPr>
    <w:r>
      <w:rPr>
        <w:noProof/>
      </w:rPr>
      <w:pict w14:anchorId="6CA72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508094" o:spid="_x0000_s1027" type="#_x0000_t136" style="position:absolute;margin-left:0;margin-top:0;width:418.5pt;height:251.1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D2EB" w14:textId="676FE830" w:rsidR="00D53D76" w:rsidRDefault="003D1B6F">
    <w:pPr>
      <w:pStyle w:val="Header"/>
    </w:pPr>
    <w:r>
      <w:rPr>
        <w:noProof/>
      </w:rPr>
      <w:pict w14:anchorId="3F70D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508095" o:spid="_x0000_s1028" type="#_x0000_t136" style="position:absolute;margin-left:0;margin-top:0;width:418.5pt;height:251.1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867F" w14:textId="358FE120" w:rsidR="00D53D76" w:rsidRDefault="003D1B6F">
    <w:pPr>
      <w:pStyle w:val="Header"/>
    </w:pPr>
    <w:r>
      <w:rPr>
        <w:noProof/>
      </w:rPr>
      <w:pict w14:anchorId="772A8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508093" o:spid="_x0000_s1026" type="#_x0000_t136" style="position:absolute;margin-left:0;margin-top:0;width:418.5pt;height:251.1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6D0"/>
    <w:multiLevelType w:val="multilevel"/>
    <w:tmpl w:val="2A50CD5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7F4781D"/>
    <w:multiLevelType w:val="hybridMultilevel"/>
    <w:tmpl w:val="96CE0928"/>
    <w:lvl w:ilvl="0" w:tplc="055E44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03615C"/>
    <w:multiLevelType w:val="hybridMultilevel"/>
    <w:tmpl w:val="FC028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8791E"/>
    <w:multiLevelType w:val="multilevel"/>
    <w:tmpl w:val="946C5A3C"/>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542849BC"/>
    <w:multiLevelType w:val="multilevel"/>
    <w:tmpl w:val="976EF55E"/>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5DA41495"/>
    <w:multiLevelType w:val="multilevel"/>
    <w:tmpl w:val="8CDC76E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2978F5"/>
    <w:multiLevelType w:val="multilevel"/>
    <w:tmpl w:val="02C823B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00536A3"/>
    <w:multiLevelType w:val="multilevel"/>
    <w:tmpl w:val="853E361C"/>
    <w:lvl w:ilvl="0">
      <w:start w:val="6"/>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73BA0827"/>
    <w:multiLevelType w:val="multilevel"/>
    <w:tmpl w:val="01BAA08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61A233D"/>
    <w:multiLevelType w:val="multilevel"/>
    <w:tmpl w:val="3834900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E351DD3"/>
    <w:multiLevelType w:val="multilevel"/>
    <w:tmpl w:val="DCC292F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EB544FB"/>
    <w:multiLevelType w:val="multilevel"/>
    <w:tmpl w:val="1F1CD9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40797589">
    <w:abstractNumId w:val="11"/>
  </w:num>
  <w:num w:numId="2" w16cid:durableId="46343056">
    <w:abstractNumId w:val="2"/>
  </w:num>
  <w:num w:numId="3" w16cid:durableId="765730590">
    <w:abstractNumId w:val="1"/>
  </w:num>
  <w:num w:numId="4" w16cid:durableId="1128283168">
    <w:abstractNumId w:val="6"/>
  </w:num>
  <w:num w:numId="5" w16cid:durableId="1890416709">
    <w:abstractNumId w:val="4"/>
  </w:num>
  <w:num w:numId="6" w16cid:durableId="847597621">
    <w:abstractNumId w:val="5"/>
  </w:num>
  <w:num w:numId="7" w16cid:durableId="189685089">
    <w:abstractNumId w:val="9"/>
  </w:num>
  <w:num w:numId="8" w16cid:durableId="440300106">
    <w:abstractNumId w:val="7"/>
  </w:num>
  <w:num w:numId="9" w16cid:durableId="991913335">
    <w:abstractNumId w:val="0"/>
  </w:num>
  <w:num w:numId="10" w16cid:durableId="600452058">
    <w:abstractNumId w:val="10"/>
  </w:num>
  <w:num w:numId="11" w16cid:durableId="465464713">
    <w:abstractNumId w:val="3"/>
  </w:num>
  <w:num w:numId="12" w16cid:durableId="1267275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86"/>
    <w:rsid w:val="0004776A"/>
    <w:rsid w:val="00054268"/>
    <w:rsid w:val="000F53C0"/>
    <w:rsid w:val="0018779C"/>
    <w:rsid w:val="001A6A38"/>
    <w:rsid w:val="001E7047"/>
    <w:rsid w:val="001F4E33"/>
    <w:rsid w:val="00216DFC"/>
    <w:rsid w:val="002C33F1"/>
    <w:rsid w:val="003702D9"/>
    <w:rsid w:val="003C0577"/>
    <w:rsid w:val="003D1B6F"/>
    <w:rsid w:val="003D70C4"/>
    <w:rsid w:val="00420A43"/>
    <w:rsid w:val="00572E6F"/>
    <w:rsid w:val="005F36D5"/>
    <w:rsid w:val="00681658"/>
    <w:rsid w:val="007F70D9"/>
    <w:rsid w:val="00807886"/>
    <w:rsid w:val="008C0FF0"/>
    <w:rsid w:val="00B134D6"/>
    <w:rsid w:val="00C467E9"/>
    <w:rsid w:val="00CA56A4"/>
    <w:rsid w:val="00CC313D"/>
    <w:rsid w:val="00D534AE"/>
    <w:rsid w:val="00D53D76"/>
    <w:rsid w:val="00DF2FD7"/>
    <w:rsid w:val="00F20077"/>
    <w:rsid w:val="00F26B19"/>
    <w:rsid w:val="00F53CF0"/>
    <w:rsid w:val="00FA3061"/>
    <w:rsid w:val="00FC2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36768"/>
  <w15:docId w15:val="{ED9226A7-CC55-4C69-8DBB-C7C43368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4D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807886"/>
    <w:pPr>
      <w:framePr w:w="3845" w:h="1584" w:hSpace="187" w:vSpace="187" w:wrap="notBeside" w:vAnchor="page" w:hAnchor="margin" w:y="894" w:anchorLock="1"/>
      <w:spacing w:after="0" w:line="280" w:lineRule="atLeast"/>
      <w:jc w:val="both"/>
    </w:pPr>
    <w:rPr>
      <w:rFonts w:ascii="Arial Black" w:eastAsia="Times New Roman" w:hAnsi="Arial Black" w:cs="Times New Roman"/>
      <w:spacing w:val="-25"/>
      <w:sz w:val="32"/>
      <w:szCs w:val="20"/>
      <w:lang w:eastAsia="en-GB"/>
    </w:rPr>
  </w:style>
  <w:style w:type="character" w:styleId="Hyperlink">
    <w:name w:val="Hyperlink"/>
    <w:basedOn w:val="DefaultParagraphFont"/>
    <w:uiPriority w:val="99"/>
    <w:unhideWhenUsed/>
    <w:rsid w:val="00DF2FD7"/>
    <w:rPr>
      <w:color w:val="0000FF" w:themeColor="hyperlink"/>
      <w:u w:val="single"/>
    </w:rPr>
  </w:style>
  <w:style w:type="paragraph" w:styleId="ListParagraph">
    <w:name w:val="List Paragraph"/>
    <w:basedOn w:val="Normal"/>
    <w:qFormat/>
    <w:rsid w:val="00B134D6"/>
    <w:pPr>
      <w:suppressAutoHyphens/>
      <w:autoSpaceDN w:val="0"/>
      <w:spacing w:after="160" w:line="256" w:lineRule="auto"/>
      <w:ind w:left="720"/>
      <w:contextualSpacing/>
    </w:pPr>
    <w:rPr>
      <w:rFonts w:ascii="Calibri" w:eastAsia="Calibri" w:hAnsi="Calibri" w:cs="Times New Roman"/>
      <w:kern w:val="3"/>
    </w:rPr>
  </w:style>
  <w:style w:type="paragraph" w:styleId="Header">
    <w:name w:val="header"/>
    <w:basedOn w:val="Normal"/>
    <w:link w:val="HeaderChar"/>
    <w:uiPriority w:val="99"/>
    <w:unhideWhenUsed/>
    <w:rsid w:val="00D53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D76"/>
  </w:style>
  <w:style w:type="paragraph" w:styleId="Footer">
    <w:name w:val="footer"/>
    <w:basedOn w:val="Normal"/>
    <w:link w:val="FooterChar"/>
    <w:uiPriority w:val="99"/>
    <w:unhideWhenUsed/>
    <w:rsid w:val="00D53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7856">
      <w:bodyDiv w:val="1"/>
      <w:marLeft w:val="0"/>
      <w:marRight w:val="0"/>
      <w:marTop w:val="0"/>
      <w:marBottom w:val="0"/>
      <w:divBdr>
        <w:top w:val="none" w:sz="0" w:space="0" w:color="auto"/>
        <w:left w:val="none" w:sz="0" w:space="0" w:color="auto"/>
        <w:bottom w:val="none" w:sz="0" w:space="0" w:color="auto"/>
        <w:right w:val="none" w:sz="0" w:space="0" w:color="auto"/>
      </w:divBdr>
    </w:div>
    <w:div w:id="389573154">
      <w:bodyDiv w:val="1"/>
      <w:marLeft w:val="0"/>
      <w:marRight w:val="0"/>
      <w:marTop w:val="0"/>
      <w:marBottom w:val="0"/>
      <w:divBdr>
        <w:top w:val="none" w:sz="0" w:space="0" w:color="auto"/>
        <w:left w:val="none" w:sz="0" w:space="0" w:color="auto"/>
        <w:bottom w:val="none" w:sz="0" w:space="0" w:color="auto"/>
        <w:right w:val="none" w:sz="0" w:space="0" w:color="auto"/>
      </w:divBdr>
      <w:divsChild>
        <w:div w:id="864440983">
          <w:marLeft w:val="0"/>
          <w:marRight w:val="0"/>
          <w:marTop w:val="0"/>
          <w:marBottom w:val="0"/>
          <w:divBdr>
            <w:top w:val="none" w:sz="0" w:space="0" w:color="auto"/>
            <w:left w:val="none" w:sz="0" w:space="0" w:color="auto"/>
            <w:bottom w:val="none" w:sz="0" w:space="0" w:color="auto"/>
            <w:right w:val="none" w:sz="0" w:space="0" w:color="auto"/>
          </w:divBdr>
          <w:divsChild>
            <w:div w:id="838737825">
              <w:marLeft w:val="0"/>
              <w:marRight w:val="0"/>
              <w:marTop w:val="0"/>
              <w:marBottom w:val="0"/>
              <w:divBdr>
                <w:top w:val="none" w:sz="0" w:space="0" w:color="auto"/>
                <w:left w:val="none" w:sz="0" w:space="0" w:color="auto"/>
                <w:bottom w:val="none" w:sz="0" w:space="0" w:color="auto"/>
                <w:right w:val="none" w:sz="0" w:space="0" w:color="auto"/>
              </w:divBdr>
            </w:div>
            <w:div w:id="1984777128">
              <w:marLeft w:val="0"/>
              <w:marRight w:val="0"/>
              <w:marTop w:val="0"/>
              <w:marBottom w:val="0"/>
              <w:divBdr>
                <w:top w:val="none" w:sz="0" w:space="0" w:color="auto"/>
                <w:left w:val="none" w:sz="0" w:space="0" w:color="auto"/>
                <w:bottom w:val="none" w:sz="0" w:space="0" w:color="auto"/>
                <w:right w:val="none" w:sz="0" w:space="0" w:color="auto"/>
              </w:divBdr>
            </w:div>
            <w:div w:id="420755903">
              <w:marLeft w:val="0"/>
              <w:marRight w:val="0"/>
              <w:marTop w:val="0"/>
              <w:marBottom w:val="0"/>
              <w:divBdr>
                <w:top w:val="none" w:sz="0" w:space="0" w:color="auto"/>
                <w:left w:val="none" w:sz="0" w:space="0" w:color="auto"/>
                <w:bottom w:val="none" w:sz="0" w:space="0" w:color="auto"/>
                <w:right w:val="none" w:sz="0" w:space="0" w:color="auto"/>
              </w:divBdr>
            </w:div>
            <w:div w:id="1858734741">
              <w:marLeft w:val="0"/>
              <w:marRight w:val="0"/>
              <w:marTop w:val="0"/>
              <w:marBottom w:val="0"/>
              <w:divBdr>
                <w:top w:val="none" w:sz="0" w:space="0" w:color="auto"/>
                <w:left w:val="none" w:sz="0" w:space="0" w:color="auto"/>
                <w:bottom w:val="none" w:sz="0" w:space="0" w:color="auto"/>
                <w:right w:val="none" w:sz="0" w:space="0" w:color="auto"/>
              </w:divBdr>
            </w:div>
            <w:div w:id="3087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3773">
      <w:bodyDiv w:val="1"/>
      <w:marLeft w:val="0"/>
      <w:marRight w:val="0"/>
      <w:marTop w:val="0"/>
      <w:marBottom w:val="0"/>
      <w:divBdr>
        <w:top w:val="none" w:sz="0" w:space="0" w:color="auto"/>
        <w:left w:val="none" w:sz="0" w:space="0" w:color="auto"/>
        <w:bottom w:val="none" w:sz="0" w:space="0" w:color="auto"/>
        <w:right w:val="none" w:sz="0" w:space="0" w:color="auto"/>
      </w:divBdr>
      <w:divsChild>
        <w:div w:id="1308170967">
          <w:marLeft w:val="0"/>
          <w:marRight w:val="0"/>
          <w:marTop w:val="0"/>
          <w:marBottom w:val="0"/>
          <w:divBdr>
            <w:top w:val="none" w:sz="0" w:space="0" w:color="auto"/>
            <w:left w:val="none" w:sz="0" w:space="0" w:color="auto"/>
            <w:bottom w:val="none" w:sz="0" w:space="0" w:color="auto"/>
            <w:right w:val="none" w:sz="0" w:space="0" w:color="auto"/>
          </w:divBdr>
          <w:divsChild>
            <w:div w:id="1306742193">
              <w:marLeft w:val="0"/>
              <w:marRight w:val="0"/>
              <w:marTop w:val="0"/>
              <w:marBottom w:val="0"/>
              <w:divBdr>
                <w:top w:val="none" w:sz="0" w:space="0" w:color="auto"/>
                <w:left w:val="none" w:sz="0" w:space="0" w:color="auto"/>
                <w:bottom w:val="none" w:sz="0" w:space="0" w:color="auto"/>
                <w:right w:val="none" w:sz="0" w:space="0" w:color="auto"/>
              </w:divBdr>
            </w:div>
            <w:div w:id="700202362">
              <w:marLeft w:val="0"/>
              <w:marRight w:val="0"/>
              <w:marTop w:val="0"/>
              <w:marBottom w:val="0"/>
              <w:divBdr>
                <w:top w:val="none" w:sz="0" w:space="0" w:color="auto"/>
                <w:left w:val="none" w:sz="0" w:space="0" w:color="auto"/>
                <w:bottom w:val="none" w:sz="0" w:space="0" w:color="auto"/>
                <w:right w:val="none" w:sz="0" w:space="0" w:color="auto"/>
              </w:divBdr>
            </w:div>
            <w:div w:id="206065583">
              <w:marLeft w:val="0"/>
              <w:marRight w:val="0"/>
              <w:marTop w:val="0"/>
              <w:marBottom w:val="0"/>
              <w:divBdr>
                <w:top w:val="none" w:sz="0" w:space="0" w:color="auto"/>
                <w:left w:val="none" w:sz="0" w:space="0" w:color="auto"/>
                <w:bottom w:val="none" w:sz="0" w:space="0" w:color="auto"/>
                <w:right w:val="none" w:sz="0" w:space="0" w:color="auto"/>
              </w:divBdr>
            </w:div>
            <w:div w:id="471799937">
              <w:marLeft w:val="0"/>
              <w:marRight w:val="0"/>
              <w:marTop w:val="0"/>
              <w:marBottom w:val="0"/>
              <w:divBdr>
                <w:top w:val="none" w:sz="0" w:space="0" w:color="auto"/>
                <w:left w:val="none" w:sz="0" w:space="0" w:color="auto"/>
                <w:bottom w:val="none" w:sz="0" w:space="0" w:color="auto"/>
                <w:right w:val="none" w:sz="0" w:space="0" w:color="auto"/>
              </w:divBdr>
            </w:div>
            <w:div w:id="6388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2198">
      <w:bodyDiv w:val="1"/>
      <w:marLeft w:val="0"/>
      <w:marRight w:val="0"/>
      <w:marTop w:val="0"/>
      <w:marBottom w:val="0"/>
      <w:divBdr>
        <w:top w:val="none" w:sz="0" w:space="0" w:color="auto"/>
        <w:left w:val="none" w:sz="0" w:space="0" w:color="auto"/>
        <w:bottom w:val="none" w:sz="0" w:space="0" w:color="auto"/>
        <w:right w:val="none" w:sz="0" w:space="0" w:color="auto"/>
      </w:divBdr>
      <w:divsChild>
        <w:div w:id="1148592920">
          <w:marLeft w:val="0"/>
          <w:marRight w:val="0"/>
          <w:marTop w:val="0"/>
          <w:marBottom w:val="0"/>
          <w:divBdr>
            <w:top w:val="none" w:sz="0" w:space="0" w:color="auto"/>
            <w:left w:val="none" w:sz="0" w:space="0" w:color="auto"/>
            <w:bottom w:val="none" w:sz="0" w:space="0" w:color="auto"/>
            <w:right w:val="none" w:sz="0" w:space="0" w:color="auto"/>
          </w:divBdr>
          <w:divsChild>
            <w:div w:id="2130197059">
              <w:marLeft w:val="0"/>
              <w:marRight w:val="0"/>
              <w:marTop w:val="0"/>
              <w:marBottom w:val="0"/>
              <w:divBdr>
                <w:top w:val="none" w:sz="0" w:space="0" w:color="auto"/>
                <w:left w:val="none" w:sz="0" w:space="0" w:color="auto"/>
                <w:bottom w:val="none" w:sz="0" w:space="0" w:color="auto"/>
                <w:right w:val="none" w:sz="0" w:space="0" w:color="auto"/>
              </w:divBdr>
            </w:div>
            <w:div w:id="634873982">
              <w:marLeft w:val="0"/>
              <w:marRight w:val="0"/>
              <w:marTop w:val="0"/>
              <w:marBottom w:val="0"/>
              <w:divBdr>
                <w:top w:val="none" w:sz="0" w:space="0" w:color="auto"/>
                <w:left w:val="none" w:sz="0" w:space="0" w:color="auto"/>
                <w:bottom w:val="none" w:sz="0" w:space="0" w:color="auto"/>
                <w:right w:val="none" w:sz="0" w:space="0" w:color="auto"/>
              </w:divBdr>
            </w:div>
            <w:div w:id="1074206556">
              <w:marLeft w:val="0"/>
              <w:marRight w:val="0"/>
              <w:marTop w:val="0"/>
              <w:marBottom w:val="0"/>
              <w:divBdr>
                <w:top w:val="none" w:sz="0" w:space="0" w:color="auto"/>
                <w:left w:val="none" w:sz="0" w:space="0" w:color="auto"/>
                <w:bottom w:val="none" w:sz="0" w:space="0" w:color="auto"/>
                <w:right w:val="none" w:sz="0" w:space="0" w:color="auto"/>
              </w:divBdr>
            </w:div>
            <w:div w:id="895047601">
              <w:marLeft w:val="0"/>
              <w:marRight w:val="0"/>
              <w:marTop w:val="0"/>
              <w:marBottom w:val="0"/>
              <w:divBdr>
                <w:top w:val="none" w:sz="0" w:space="0" w:color="auto"/>
                <w:left w:val="none" w:sz="0" w:space="0" w:color="auto"/>
                <w:bottom w:val="none" w:sz="0" w:space="0" w:color="auto"/>
                <w:right w:val="none" w:sz="0" w:space="0" w:color="auto"/>
              </w:divBdr>
            </w:div>
            <w:div w:id="11502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1853">
      <w:bodyDiv w:val="1"/>
      <w:marLeft w:val="0"/>
      <w:marRight w:val="0"/>
      <w:marTop w:val="0"/>
      <w:marBottom w:val="0"/>
      <w:divBdr>
        <w:top w:val="none" w:sz="0" w:space="0" w:color="auto"/>
        <w:left w:val="none" w:sz="0" w:space="0" w:color="auto"/>
        <w:bottom w:val="none" w:sz="0" w:space="0" w:color="auto"/>
        <w:right w:val="none" w:sz="0" w:space="0" w:color="auto"/>
      </w:divBdr>
    </w:div>
    <w:div w:id="20017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lerk@carreghofacc.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4</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 Donkin</cp:lastModifiedBy>
  <cp:revision>8</cp:revision>
  <cp:lastPrinted>2026-03-25T11:19:00Z</cp:lastPrinted>
  <dcterms:created xsi:type="dcterms:W3CDTF">2026-03-23T15:31:00Z</dcterms:created>
  <dcterms:modified xsi:type="dcterms:W3CDTF">2026-03-25T11:27:00Z</dcterms:modified>
</cp:coreProperties>
</file>